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A787" w14:textId="49ACB643" w:rsidR="0087357E" w:rsidRDefault="0087357E" w:rsidP="0087357E"/>
    <w:p w14:paraId="65ABF51B" w14:textId="77777777" w:rsidR="00B846A2" w:rsidRPr="000B076B" w:rsidRDefault="00B846A2" w:rsidP="00B846A2">
      <w:pPr>
        <w:jc w:val="center"/>
        <w:rPr>
          <w:rFonts w:ascii="Times New Roman" w:hAnsi="Times New Roman" w:cs="Times New Roman"/>
          <w:sz w:val="32"/>
          <w:szCs w:val="32"/>
        </w:rPr>
      </w:pPr>
      <w:r w:rsidRPr="000B076B">
        <w:rPr>
          <w:rFonts w:ascii="Times New Roman" w:hAnsi="Times New Roman" w:cs="Times New Roman"/>
          <w:b/>
          <w:bCs/>
          <w:sz w:val="32"/>
          <w:szCs w:val="32"/>
        </w:rPr>
        <w:t xml:space="preserve">Indira Gandhi National College, </w:t>
      </w:r>
      <w:proofErr w:type="spellStart"/>
      <w:r w:rsidRPr="000B076B">
        <w:rPr>
          <w:rFonts w:ascii="Times New Roman" w:hAnsi="Times New Roman" w:cs="Times New Roman"/>
          <w:b/>
          <w:bCs/>
          <w:sz w:val="32"/>
          <w:szCs w:val="32"/>
        </w:rPr>
        <w:t>Ladwa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Dhanora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2B06F56" w14:textId="77777777" w:rsidR="00B846A2" w:rsidRDefault="00B846A2" w:rsidP="00A067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B33F1E" w14:textId="7BF28A4C" w:rsidR="000B076B" w:rsidRPr="000B076B" w:rsidRDefault="000B076B" w:rsidP="00A067C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076B">
        <w:rPr>
          <w:rFonts w:ascii="Times New Roman" w:hAnsi="Times New Roman" w:cs="Times New Roman"/>
          <w:b/>
          <w:bCs/>
          <w:sz w:val="32"/>
          <w:szCs w:val="32"/>
        </w:rPr>
        <w:t>Youth and Cultural Affairs Committee</w:t>
      </w:r>
    </w:p>
    <w:p w14:paraId="2194E662" w14:textId="77777777" w:rsidR="00401C91" w:rsidRPr="000B076B" w:rsidRDefault="00A067CC" w:rsidP="00401C91">
      <w:pPr>
        <w:jc w:val="both"/>
        <w:rPr>
          <w:rFonts w:ascii="Times New Roman" w:hAnsi="Times New Roman" w:cs="Times New Roman"/>
          <w:sz w:val="24"/>
          <w:szCs w:val="24"/>
        </w:rPr>
      </w:pPr>
      <w:r w:rsidRPr="00A067CC">
        <w:rPr>
          <w:rFonts w:ascii="Times New Roman" w:hAnsi="Times New Roman" w:cs="Times New Roman"/>
          <w:sz w:val="24"/>
          <w:szCs w:val="24"/>
        </w:rPr>
        <w:t>T</w:t>
      </w:r>
      <w:r w:rsidR="000B076B" w:rsidRPr="000B076B">
        <w:rPr>
          <w:rFonts w:ascii="Times New Roman" w:hAnsi="Times New Roman" w:cs="Times New Roman"/>
          <w:sz w:val="24"/>
          <w:szCs w:val="24"/>
        </w:rPr>
        <w:t xml:space="preserve">he </w:t>
      </w:r>
      <w:r w:rsidR="000B076B" w:rsidRPr="000B076B">
        <w:rPr>
          <w:rFonts w:ascii="Times New Roman" w:hAnsi="Times New Roman" w:cs="Times New Roman"/>
          <w:b/>
          <w:bCs/>
          <w:sz w:val="24"/>
          <w:szCs w:val="24"/>
        </w:rPr>
        <w:t>Youth and Cultural Affairs Committee</w:t>
      </w:r>
      <w:r w:rsidR="000B076B" w:rsidRPr="000B076B">
        <w:rPr>
          <w:rFonts w:ascii="Times New Roman" w:hAnsi="Times New Roman" w:cs="Times New Roman"/>
          <w:sz w:val="24"/>
          <w:szCs w:val="24"/>
        </w:rPr>
        <w:t xml:space="preserve"> of Indira Gandhi National College, </w:t>
      </w:r>
      <w:proofErr w:type="spellStart"/>
      <w:r w:rsidR="000B076B" w:rsidRPr="000B076B">
        <w:rPr>
          <w:rFonts w:ascii="Times New Roman" w:hAnsi="Times New Roman" w:cs="Times New Roman"/>
          <w:sz w:val="24"/>
          <w:szCs w:val="24"/>
        </w:rPr>
        <w:t>Ladwa</w:t>
      </w:r>
      <w:proofErr w:type="spellEnd"/>
      <w:r w:rsidR="000B076B" w:rsidRPr="000B076B">
        <w:rPr>
          <w:rFonts w:ascii="Times New Roman" w:hAnsi="Times New Roman" w:cs="Times New Roman"/>
          <w:sz w:val="24"/>
          <w:szCs w:val="24"/>
        </w:rPr>
        <w:t>, plays a pivotal role in nurturing creativity, cultural identity, leadership, and holistic development among students. The committee acts as a bridge between academics and extracurricular engagement, encouraging students to explore their talents, preserve cultural values, and actively participate in social and national initiatives.</w:t>
      </w:r>
      <w:r w:rsidR="00401C91">
        <w:rPr>
          <w:rFonts w:ascii="Times New Roman" w:hAnsi="Times New Roman" w:cs="Times New Roman"/>
          <w:sz w:val="24"/>
          <w:szCs w:val="24"/>
        </w:rPr>
        <w:t xml:space="preserve"> </w:t>
      </w:r>
      <w:r w:rsidR="00401C91" w:rsidRPr="000B076B">
        <w:rPr>
          <w:rFonts w:ascii="Times New Roman" w:hAnsi="Times New Roman" w:cs="Times New Roman"/>
          <w:sz w:val="24"/>
          <w:szCs w:val="24"/>
        </w:rPr>
        <w:t>Through its role and activities, the Youth and Cultural Affairs Committee enriches the educational experience of students by blending learning with creativity and cultural pride. It fosters a sense of belonging, self-confidence, and national identity, while also preparing students for future leadership in society.</w:t>
      </w:r>
    </w:p>
    <w:p w14:paraId="2F05F747" w14:textId="77777777" w:rsidR="000B076B" w:rsidRPr="000B076B" w:rsidRDefault="000B076B" w:rsidP="000B07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Role of the Committee</w:t>
      </w:r>
    </w:p>
    <w:p w14:paraId="12EC39D5" w14:textId="77777777" w:rsidR="000B076B" w:rsidRPr="000B076B" w:rsidRDefault="000B076B" w:rsidP="00B846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Talent Development:</w:t>
      </w:r>
      <w:r w:rsidRPr="000B076B">
        <w:rPr>
          <w:rFonts w:ascii="Times New Roman" w:hAnsi="Times New Roman" w:cs="Times New Roman"/>
          <w:sz w:val="24"/>
          <w:szCs w:val="24"/>
        </w:rPr>
        <w:t xml:space="preserve"> To identify, encourage, and provide platforms for students to showcase their talents in music, dance, theatre, literature, fine arts, and other cultural fields.</w:t>
      </w:r>
    </w:p>
    <w:p w14:paraId="0B736E75" w14:textId="4D5772B6" w:rsidR="000B076B" w:rsidRPr="000B076B" w:rsidRDefault="000B076B" w:rsidP="00B846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Cultural Preservation:</w:t>
      </w:r>
      <w:r w:rsidRPr="000B076B">
        <w:rPr>
          <w:rFonts w:ascii="Times New Roman" w:hAnsi="Times New Roman" w:cs="Times New Roman"/>
          <w:sz w:val="24"/>
          <w:szCs w:val="24"/>
        </w:rPr>
        <w:t xml:space="preserve"> To </w:t>
      </w:r>
      <w:r w:rsidR="00A067CC" w:rsidRPr="000B076B">
        <w:rPr>
          <w:rFonts w:ascii="Times New Roman" w:hAnsi="Times New Roman" w:cs="Times New Roman"/>
          <w:sz w:val="24"/>
          <w:szCs w:val="24"/>
        </w:rPr>
        <w:t>instil</w:t>
      </w:r>
      <w:r w:rsidRPr="000B076B">
        <w:rPr>
          <w:rFonts w:ascii="Times New Roman" w:hAnsi="Times New Roman" w:cs="Times New Roman"/>
          <w:sz w:val="24"/>
          <w:szCs w:val="24"/>
        </w:rPr>
        <w:t xml:space="preserve"> respect for </w:t>
      </w:r>
      <w:r w:rsidR="00273274">
        <w:rPr>
          <w:rFonts w:ascii="Times New Roman" w:hAnsi="Times New Roman" w:cs="Times New Roman"/>
          <w:sz w:val="24"/>
          <w:szCs w:val="24"/>
        </w:rPr>
        <w:t xml:space="preserve">local as well as </w:t>
      </w:r>
      <w:r w:rsidRPr="000B076B">
        <w:rPr>
          <w:rFonts w:ascii="Times New Roman" w:hAnsi="Times New Roman" w:cs="Times New Roman"/>
          <w:sz w:val="24"/>
          <w:szCs w:val="24"/>
        </w:rPr>
        <w:t>India’s diverse cultural heritage while also promoting modern creative expression.</w:t>
      </w:r>
    </w:p>
    <w:p w14:paraId="66613C51" w14:textId="77777777" w:rsidR="000B076B" w:rsidRPr="000B076B" w:rsidRDefault="000B076B" w:rsidP="00B846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Student Empowerment:</w:t>
      </w:r>
      <w:r w:rsidRPr="000B076B">
        <w:rPr>
          <w:rFonts w:ascii="Times New Roman" w:hAnsi="Times New Roman" w:cs="Times New Roman"/>
          <w:sz w:val="24"/>
          <w:szCs w:val="24"/>
        </w:rPr>
        <w:t xml:space="preserve"> To enhance leadership, teamwork, organizational, and communication skills through cultural and youth-oriented programs.</w:t>
      </w:r>
    </w:p>
    <w:p w14:paraId="3B53EA02" w14:textId="77777777" w:rsidR="000B076B" w:rsidRPr="000B076B" w:rsidRDefault="000B076B" w:rsidP="00B846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Representation:</w:t>
      </w:r>
      <w:r w:rsidRPr="000B076B">
        <w:rPr>
          <w:rFonts w:ascii="Times New Roman" w:hAnsi="Times New Roman" w:cs="Times New Roman"/>
          <w:sz w:val="24"/>
          <w:szCs w:val="24"/>
        </w:rPr>
        <w:t xml:space="preserve"> To ensure active participation of students in university-level, state-level, and national-level cultural festivals and competitions.</w:t>
      </w:r>
    </w:p>
    <w:p w14:paraId="1D452EDD" w14:textId="77777777" w:rsidR="000B076B" w:rsidRPr="000B076B" w:rsidRDefault="000B076B" w:rsidP="00B846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Community Engagement:</w:t>
      </w:r>
      <w:r w:rsidRPr="000B076B">
        <w:rPr>
          <w:rFonts w:ascii="Times New Roman" w:hAnsi="Times New Roman" w:cs="Times New Roman"/>
          <w:sz w:val="24"/>
          <w:szCs w:val="24"/>
        </w:rPr>
        <w:t xml:space="preserve"> To connect students with society by involving them in cultural awareness drives, traditional festivities, and community-based youth initiatives.</w:t>
      </w:r>
    </w:p>
    <w:p w14:paraId="0223897D" w14:textId="77777777" w:rsidR="000B076B" w:rsidRPr="000B076B" w:rsidRDefault="000B076B" w:rsidP="00B846A2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National Integration:</w:t>
      </w:r>
      <w:r w:rsidRPr="000B076B">
        <w:rPr>
          <w:rFonts w:ascii="Times New Roman" w:hAnsi="Times New Roman" w:cs="Times New Roman"/>
          <w:sz w:val="24"/>
          <w:szCs w:val="24"/>
        </w:rPr>
        <w:t xml:space="preserve"> To foster unity, patriotism, and social responsibility among students through cultural and youth development activities.</w:t>
      </w:r>
    </w:p>
    <w:p w14:paraId="40C59F78" w14:textId="15AACF65" w:rsidR="000B076B" w:rsidRPr="000B076B" w:rsidRDefault="000B076B" w:rsidP="000B07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r w:rsidR="005273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838612" w14:textId="06810D6E" w:rsidR="000B076B" w:rsidRPr="000B076B" w:rsidRDefault="000B076B" w:rsidP="00B846A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To provide a</w:t>
      </w:r>
      <w:r w:rsidR="007961F9">
        <w:rPr>
          <w:rFonts w:ascii="Times New Roman" w:hAnsi="Times New Roman" w:cs="Times New Roman"/>
          <w:sz w:val="24"/>
          <w:szCs w:val="24"/>
        </w:rPr>
        <w:t>n appropriate</w:t>
      </w:r>
      <w:r w:rsidRPr="000B076B">
        <w:rPr>
          <w:rFonts w:ascii="Times New Roman" w:hAnsi="Times New Roman" w:cs="Times New Roman"/>
          <w:sz w:val="24"/>
          <w:szCs w:val="24"/>
        </w:rPr>
        <w:t xml:space="preserve"> platform for both academic excellence and extracurricular development.</w:t>
      </w:r>
    </w:p>
    <w:p w14:paraId="68BB6BAE" w14:textId="77777777" w:rsidR="000B076B" w:rsidRPr="000B076B" w:rsidRDefault="000B076B" w:rsidP="00B846A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To cultivate creativity, self-expression, and confidence among students.</w:t>
      </w:r>
    </w:p>
    <w:p w14:paraId="791ED7E3" w14:textId="77777777" w:rsidR="000B076B" w:rsidRPr="000B076B" w:rsidRDefault="000B076B" w:rsidP="00B846A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To promote appreciation for cultural diversity and mutual respect across traditions and art forms.</w:t>
      </w:r>
    </w:p>
    <w:p w14:paraId="2F4D0BF6" w14:textId="64DA8A7F" w:rsidR="000B076B" w:rsidRPr="000B076B" w:rsidRDefault="000B076B" w:rsidP="00B846A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 xml:space="preserve">To prepare </w:t>
      </w:r>
      <w:r w:rsidR="000C7DCA">
        <w:rPr>
          <w:rFonts w:ascii="Times New Roman" w:hAnsi="Times New Roman" w:cs="Times New Roman"/>
          <w:sz w:val="24"/>
          <w:szCs w:val="24"/>
        </w:rPr>
        <w:t xml:space="preserve">and encourage </w:t>
      </w:r>
      <w:r w:rsidRPr="000B076B">
        <w:rPr>
          <w:rFonts w:ascii="Times New Roman" w:hAnsi="Times New Roman" w:cs="Times New Roman"/>
          <w:sz w:val="24"/>
          <w:szCs w:val="24"/>
        </w:rPr>
        <w:t>students to represent the college in inter-college, university, and national youth festivals.</w:t>
      </w:r>
    </w:p>
    <w:p w14:paraId="39D0B6CE" w14:textId="77777777" w:rsidR="000B076B" w:rsidRPr="000B076B" w:rsidRDefault="000B076B" w:rsidP="00B846A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To channel youth energy towards positive contributions in cultural, social, and community life.</w:t>
      </w:r>
    </w:p>
    <w:p w14:paraId="1701DFE5" w14:textId="77777777" w:rsidR="000B076B" w:rsidRPr="000B076B" w:rsidRDefault="000B076B" w:rsidP="00B846A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lastRenderedPageBreak/>
        <w:t>To support the vision of higher education as a space for both intellectual and cultural growth.</w:t>
      </w:r>
    </w:p>
    <w:p w14:paraId="3DF70C9D" w14:textId="2F000926" w:rsidR="000B076B" w:rsidRPr="000B076B" w:rsidRDefault="000B076B" w:rsidP="000B076B">
      <w:pPr>
        <w:rPr>
          <w:rFonts w:ascii="Times New Roman" w:hAnsi="Times New Roman" w:cs="Times New Roman"/>
          <w:sz w:val="24"/>
          <w:szCs w:val="24"/>
        </w:rPr>
      </w:pPr>
    </w:p>
    <w:p w14:paraId="49ABB442" w14:textId="45CF6D38" w:rsidR="000B076B" w:rsidRPr="000B076B" w:rsidRDefault="000B076B" w:rsidP="00241F1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Activities of the Committee</w:t>
      </w:r>
      <w:r w:rsidR="00533D66">
        <w:rPr>
          <w:rFonts w:ascii="Times New Roman" w:hAnsi="Times New Roman" w:cs="Times New Roman"/>
          <w:b/>
          <w:bCs/>
          <w:sz w:val="24"/>
          <w:szCs w:val="24"/>
        </w:rPr>
        <w:t xml:space="preserve"> 2024</w:t>
      </w:r>
      <w:r w:rsidR="00C7621C">
        <w:rPr>
          <w:rFonts w:ascii="Times New Roman" w:hAnsi="Times New Roman" w:cs="Times New Roman"/>
          <w:b/>
          <w:bCs/>
          <w:sz w:val="24"/>
          <w:szCs w:val="24"/>
        </w:rPr>
        <w:t>-25</w:t>
      </w:r>
    </w:p>
    <w:p w14:paraId="5B2F1DEB" w14:textId="77777777" w:rsidR="000B076B" w:rsidRPr="000B076B" w:rsidRDefault="000B076B" w:rsidP="00241F1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Cultural Festivals &amp; Competitions:</w:t>
      </w:r>
    </w:p>
    <w:p w14:paraId="399BA753" w14:textId="577499B5" w:rsidR="000B076B" w:rsidRPr="000B076B" w:rsidRDefault="000B076B" w:rsidP="00241F1B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 xml:space="preserve">Organizing intra-college events such as Talent Hunt, Rangoli, Mehndi, Singing, Dance, Debate, </w:t>
      </w:r>
      <w:r w:rsidR="00141984" w:rsidRPr="003C3550">
        <w:rPr>
          <w:rFonts w:ascii="Times New Roman" w:hAnsi="Times New Roman" w:cs="Times New Roman"/>
          <w:sz w:val="24"/>
          <w:szCs w:val="24"/>
        </w:rPr>
        <w:t xml:space="preserve">Slogan writing </w:t>
      </w:r>
      <w:r w:rsidRPr="000B076B">
        <w:rPr>
          <w:rFonts w:ascii="Times New Roman" w:hAnsi="Times New Roman" w:cs="Times New Roman"/>
          <w:sz w:val="24"/>
          <w:szCs w:val="24"/>
        </w:rPr>
        <w:t>and Skit Competitions.</w:t>
      </w:r>
    </w:p>
    <w:p w14:paraId="236EE4A9" w14:textId="00C010AF" w:rsidR="000B076B" w:rsidRPr="000B076B" w:rsidRDefault="000B076B" w:rsidP="00241F1B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Host</w:t>
      </w:r>
      <w:r w:rsidR="003C3550">
        <w:rPr>
          <w:rFonts w:ascii="Times New Roman" w:hAnsi="Times New Roman" w:cs="Times New Roman"/>
          <w:sz w:val="24"/>
          <w:szCs w:val="24"/>
        </w:rPr>
        <w:t>ed</w:t>
      </w:r>
      <w:r w:rsidRPr="000B076B">
        <w:rPr>
          <w:rFonts w:ascii="Times New Roman" w:hAnsi="Times New Roman" w:cs="Times New Roman"/>
          <w:sz w:val="24"/>
          <w:szCs w:val="24"/>
        </w:rPr>
        <w:t xml:space="preserve"> </w:t>
      </w:r>
      <w:r w:rsidR="00C7621C">
        <w:rPr>
          <w:rFonts w:ascii="Times New Roman" w:hAnsi="Times New Roman" w:cs="Times New Roman"/>
          <w:sz w:val="24"/>
          <w:szCs w:val="24"/>
        </w:rPr>
        <w:t xml:space="preserve">Ratnawali </w:t>
      </w:r>
      <w:r w:rsidR="001D623B">
        <w:rPr>
          <w:rFonts w:ascii="Times New Roman" w:hAnsi="Times New Roman" w:cs="Times New Roman"/>
          <w:sz w:val="24"/>
          <w:szCs w:val="24"/>
        </w:rPr>
        <w:t>Yuva Saang Mahotsav, Kurukshetra University,</w:t>
      </w:r>
      <w:r w:rsidR="00026D1E">
        <w:rPr>
          <w:rFonts w:ascii="Times New Roman" w:hAnsi="Times New Roman" w:cs="Times New Roman"/>
          <w:sz w:val="24"/>
          <w:szCs w:val="24"/>
        </w:rPr>
        <w:t xml:space="preserve"> Kurukshetra </w:t>
      </w:r>
      <w:r w:rsidR="003C3550" w:rsidRPr="000B076B">
        <w:rPr>
          <w:rFonts w:ascii="Times New Roman" w:hAnsi="Times New Roman" w:cs="Times New Roman"/>
          <w:sz w:val="24"/>
          <w:szCs w:val="24"/>
        </w:rPr>
        <w:t>to celebrate regiona</w:t>
      </w:r>
      <w:r w:rsidR="003C3550">
        <w:rPr>
          <w:rFonts w:ascii="Times New Roman" w:hAnsi="Times New Roman" w:cs="Times New Roman"/>
          <w:sz w:val="24"/>
          <w:szCs w:val="24"/>
        </w:rPr>
        <w:t xml:space="preserve">l </w:t>
      </w:r>
      <w:r w:rsidR="003C3550" w:rsidRPr="000B076B">
        <w:rPr>
          <w:rFonts w:ascii="Times New Roman" w:hAnsi="Times New Roman" w:cs="Times New Roman"/>
          <w:sz w:val="24"/>
          <w:szCs w:val="24"/>
        </w:rPr>
        <w:t>traditions</w:t>
      </w:r>
      <w:r w:rsidR="001D623B">
        <w:rPr>
          <w:rFonts w:ascii="Times New Roman" w:hAnsi="Times New Roman" w:cs="Times New Roman"/>
          <w:sz w:val="24"/>
          <w:szCs w:val="24"/>
        </w:rPr>
        <w:t xml:space="preserve"> </w:t>
      </w:r>
      <w:r w:rsidR="00026D1E">
        <w:rPr>
          <w:rFonts w:ascii="Times New Roman" w:hAnsi="Times New Roman" w:cs="Times New Roman"/>
          <w:sz w:val="24"/>
          <w:szCs w:val="24"/>
        </w:rPr>
        <w:t xml:space="preserve">at </w:t>
      </w:r>
      <w:r w:rsidR="003C3550">
        <w:rPr>
          <w:rFonts w:ascii="Times New Roman" w:hAnsi="Times New Roman" w:cs="Times New Roman"/>
          <w:sz w:val="24"/>
          <w:szCs w:val="24"/>
        </w:rPr>
        <w:t>nearby village</w:t>
      </w:r>
      <w:r w:rsidR="00026D1E">
        <w:rPr>
          <w:rFonts w:ascii="Times New Roman" w:hAnsi="Times New Roman" w:cs="Times New Roman"/>
          <w:sz w:val="24"/>
          <w:szCs w:val="24"/>
        </w:rPr>
        <w:t xml:space="preserve"> Buddha</w:t>
      </w:r>
      <w:r w:rsidR="00226457">
        <w:rPr>
          <w:rFonts w:ascii="Times New Roman" w:hAnsi="Times New Roman" w:cs="Times New Roman"/>
          <w:sz w:val="24"/>
          <w:szCs w:val="24"/>
        </w:rPr>
        <w:t xml:space="preserve">, District </w:t>
      </w:r>
      <w:r w:rsidR="003C3550">
        <w:rPr>
          <w:rFonts w:ascii="Times New Roman" w:hAnsi="Times New Roman" w:cs="Times New Roman"/>
          <w:sz w:val="24"/>
          <w:szCs w:val="24"/>
        </w:rPr>
        <w:t>Kurukshetra</w:t>
      </w:r>
      <w:r w:rsidR="003C3550" w:rsidRPr="000B076B">
        <w:rPr>
          <w:rFonts w:ascii="Times New Roman" w:hAnsi="Times New Roman" w:cs="Times New Roman"/>
          <w:sz w:val="24"/>
          <w:szCs w:val="24"/>
        </w:rPr>
        <w:t>.</w:t>
      </w:r>
    </w:p>
    <w:p w14:paraId="7046E223" w14:textId="36AB7024" w:rsidR="000B076B" w:rsidRPr="000B076B" w:rsidRDefault="000B076B" w:rsidP="00241F1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Participation in Youth Festivals:</w:t>
      </w:r>
      <w:r w:rsidR="003C3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5E4223" w14:textId="77777777" w:rsidR="000B076B" w:rsidRPr="000B076B" w:rsidRDefault="000B076B" w:rsidP="00241F1B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Preparing and guiding student teams for participation in Kurukshetra University Youth Festival, inter-college fests, and zonal/state/national level events.</w:t>
      </w:r>
    </w:p>
    <w:p w14:paraId="3D1C286F" w14:textId="77777777" w:rsidR="000B076B" w:rsidRPr="000B076B" w:rsidRDefault="000B076B" w:rsidP="00241F1B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Encouraging excellence in folk dance, theatre, classical music, western performances, and literary activities.</w:t>
      </w:r>
    </w:p>
    <w:p w14:paraId="47EF1E52" w14:textId="77777777" w:rsidR="000B076B" w:rsidRPr="000B076B" w:rsidRDefault="000B076B" w:rsidP="00241F1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Commemorative &amp; Patriotic Programs:</w:t>
      </w:r>
    </w:p>
    <w:p w14:paraId="3B6B04E9" w14:textId="77777777" w:rsidR="000B076B" w:rsidRPr="000B076B" w:rsidRDefault="000B076B" w:rsidP="00241F1B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Organizing cultural programs on important national days like Independence Day, Republic Day, and Gandhi Jayanti.</w:t>
      </w:r>
    </w:p>
    <w:p w14:paraId="13A81F50" w14:textId="77777777" w:rsidR="000B076B" w:rsidRPr="000B076B" w:rsidRDefault="000B076B" w:rsidP="00241F1B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Encouraging performances that spread messages of patriotism, social unity, and ethical values.</w:t>
      </w:r>
    </w:p>
    <w:p w14:paraId="33C5EA2C" w14:textId="77777777" w:rsidR="000B076B" w:rsidRPr="000B076B" w:rsidRDefault="000B076B" w:rsidP="00241F1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Community &amp; Social Outreach:</w:t>
      </w:r>
    </w:p>
    <w:p w14:paraId="4AB576F8" w14:textId="77777777" w:rsidR="000B076B" w:rsidRPr="000B076B" w:rsidRDefault="000B076B" w:rsidP="00241F1B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 xml:space="preserve">Celebrating festivals like Holi, Diwali, </w:t>
      </w:r>
      <w:proofErr w:type="spellStart"/>
      <w:r w:rsidRPr="000B076B">
        <w:rPr>
          <w:rFonts w:ascii="Times New Roman" w:hAnsi="Times New Roman" w:cs="Times New Roman"/>
          <w:sz w:val="24"/>
          <w:szCs w:val="24"/>
        </w:rPr>
        <w:t>Lohri</w:t>
      </w:r>
      <w:proofErr w:type="spellEnd"/>
      <w:r w:rsidRPr="000B076B">
        <w:rPr>
          <w:rFonts w:ascii="Times New Roman" w:hAnsi="Times New Roman" w:cs="Times New Roman"/>
          <w:sz w:val="24"/>
          <w:szCs w:val="24"/>
        </w:rPr>
        <w:t>, and Basant Panchami to preserve cultural traditions.</w:t>
      </w:r>
    </w:p>
    <w:p w14:paraId="2EA1F1E5" w14:textId="77777777" w:rsidR="000B076B" w:rsidRPr="000B076B" w:rsidRDefault="000B076B" w:rsidP="00241F1B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Promoting social awareness through street plays (</w:t>
      </w:r>
      <w:proofErr w:type="spellStart"/>
      <w:r w:rsidRPr="000B076B">
        <w:rPr>
          <w:rFonts w:ascii="Times New Roman" w:hAnsi="Times New Roman" w:cs="Times New Roman"/>
          <w:sz w:val="24"/>
          <w:szCs w:val="24"/>
        </w:rPr>
        <w:t>nukkad</w:t>
      </w:r>
      <w:proofErr w:type="spellEnd"/>
      <w:r w:rsidRPr="000B0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076B">
        <w:rPr>
          <w:rFonts w:ascii="Times New Roman" w:hAnsi="Times New Roman" w:cs="Times New Roman"/>
          <w:sz w:val="24"/>
          <w:szCs w:val="24"/>
        </w:rPr>
        <w:t>nataks</w:t>
      </w:r>
      <w:proofErr w:type="spellEnd"/>
      <w:r w:rsidRPr="000B076B">
        <w:rPr>
          <w:rFonts w:ascii="Times New Roman" w:hAnsi="Times New Roman" w:cs="Times New Roman"/>
          <w:sz w:val="24"/>
          <w:szCs w:val="24"/>
        </w:rPr>
        <w:t>) on issues like environment, gender equality, and health awareness.</w:t>
      </w:r>
    </w:p>
    <w:p w14:paraId="474B7F62" w14:textId="77777777" w:rsidR="00C7773B" w:rsidRDefault="000B076B" w:rsidP="00C746C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b/>
          <w:bCs/>
          <w:sz w:val="24"/>
          <w:szCs w:val="24"/>
        </w:rPr>
        <w:t>Skill and Personality Development:</w:t>
      </w:r>
    </w:p>
    <w:p w14:paraId="62551875" w14:textId="0AC51F39" w:rsidR="000B076B" w:rsidRPr="00C7773B" w:rsidRDefault="000B076B" w:rsidP="00C7773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B076B">
        <w:rPr>
          <w:rFonts w:ascii="Times New Roman" w:hAnsi="Times New Roman" w:cs="Times New Roman"/>
          <w:sz w:val="24"/>
          <w:szCs w:val="24"/>
        </w:rPr>
        <w:t>Encouraging students to take leadership roles in event planning, stage management, and cultural committees.</w:t>
      </w:r>
      <w:r w:rsidR="0052730A" w:rsidRPr="00C7773B">
        <w:rPr>
          <w:rFonts w:ascii="Times New Roman" w:hAnsi="Times New Roman" w:cs="Times New Roman"/>
          <w:sz w:val="24"/>
          <w:szCs w:val="24"/>
        </w:rPr>
        <w:t xml:space="preserve"> </w:t>
      </w:r>
      <w:r w:rsidRPr="000B076B">
        <w:rPr>
          <w:rFonts w:ascii="Times New Roman" w:hAnsi="Times New Roman" w:cs="Times New Roman"/>
          <w:sz w:val="24"/>
          <w:szCs w:val="24"/>
        </w:rPr>
        <w:t>Providing opportunities for collaboration, teamwork, and creative innovation.</w:t>
      </w:r>
    </w:p>
    <w:p w14:paraId="315594D4" w14:textId="77777777" w:rsidR="00383E6F" w:rsidRDefault="00331DD7" w:rsidP="005273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7BE">
        <w:rPr>
          <w:rFonts w:ascii="Times New Roman" w:hAnsi="Times New Roman" w:cs="Times New Roman"/>
          <w:b/>
          <w:bCs/>
          <w:sz w:val="24"/>
          <w:szCs w:val="24"/>
        </w:rPr>
        <w:t xml:space="preserve">Youth &amp; Cultural Committee </w:t>
      </w:r>
      <w:r w:rsidR="003657BE" w:rsidRPr="003657BE">
        <w:rPr>
          <w:rFonts w:ascii="Times New Roman" w:hAnsi="Times New Roman" w:cs="Times New Roman"/>
          <w:b/>
          <w:bCs/>
          <w:sz w:val="24"/>
          <w:szCs w:val="24"/>
        </w:rPr>
        <w:t>2024-25</w:t>
      </w:r>
    </w:p>
    <w:p w14:paraId="5DE3DB52" w14:textId="77777777" w:rsidR="00383E6F" w:rsidRPr="00B846A2" w:rsidRDefault="003657BE" w:rsidP="00B846A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A2">
        <w:rPr>
          <w:rFonts w:ascii="Times New Roman" w:hAnsi="Times New Roman" w:cs="Times New Roman"/>
          <w:sz w:val="24"/>
          <w:szCs w:val="24"/>
        </w:rPr>
        <w:t>D</w:t>
      </w:r>
      <w:r w:rsidR="005F2EDA" w:rsidRPr="00B846A2">
        <w:rPr>
          <w:rFonts w:ascii="Times New Roman" w:hAnsi="Times New Roman" w:cs="Times New Roman"/>
          <w:sz w:val="24"/>
          <w:szCs w:val="24"/>
        </w:rPr>
        <w:t xml:space="preserve">r. Rajesh </w:t>
      </w:r>
      <w:r w:rsidR="0067352A" w:rsidRPr="00B846A2">
        <w:rPr>
          <w:rFonts w:ascii="Times New Roman" w:hAnsi="Times New Roman" w:cs="Times New Roman"/>
          <w:sz w:val="24"/>
          <w:szCs w:val="24"/>
        </w:rPr>
        <w:t>Kumar (</w:t>
      </w:r>
      <w:r w:rsidR="005F2EDA" w:rsidRPr="00B846A2">
        <w:rPr>
          <w:rFonts w:ascii="Times New Roman" w:hAnsi="Times New Roman" w:cs="Times New Roman"/>
          <w:sz w:val="24"/>
          <w:szCs w:val="24"/>
        </w:rPr>
        <w:t>Convener)</w:t>
      </w:r>
    </w:p>
    <w:p w14:paraId="62E6E593" w14:textId="65AFF6C7" w:rsidR="006E0365" w:rsidRPr="00B846A2" w:rsidRDefault="0067352A" w:rsidP="00B846A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6A2">
        <w:rPr>
          <w:rFonts w:ascii="Times New Roman" w:hAnsi="Times New Roman" w:cs="Times New Roman"/>
          <w:sz w:val="24"/>
          <w:szCs w:val="24"/>
        </w:rPr>
        <w:t xml:space="preserve">Dr. Yashpal </w:t>
      </w:r>
      <w:r w:rsidR="00383E6F" w:rsidRPr="00B846A2">
        <w:rPr>
          <w:rFonts w:ascii="Times New Roman" w:hAnsi="Times New Roman" w:cs="Times New Roman"/>
          <w:sz w:val="24"/>
          <w:szCs w:val="24"/>
        </w:rPr>
        <w:t>Singh (Member)</w:t>
      </w:r>
    </w:p>
    <w:p w14:paraId="5CBF1CB2" w14:textId="35FFEB08" w:rsidR="000D3771" w:rsidRPr="00B846A2" w:rsidRDefault="000D3771" w:rsidP="00B846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A2">
        <w:rPr>
          <w:rFonts w:ascii="Times New Roman" w:hAnsi="Times New Roman" w:cs="Times New Roman"/>
          <w:sz w:val="24"/>
          <w:szCs w:val="24"/>
        </w:rPr>
        <w:t>Dr. Neeru Bala</w:t>
      </w:r>
      <w:r w:rsidR="00383E6F" w:rsidRPr="00B846A2">
        <w:rPr>
          <w:rFonts w:ascii="Times New Roman" w:hAnsi="Times New Roman" w:cs="Times New Roman"/>
          <w:sz w:val="24"/>
          <w:szCs w:val="24"/>
        </w:rPr>
        <w:t xml:space="preserve"> (Member)</w:t>
      </w:r>
    </w:p>
    <w:p w14:paraId="2B9DA71C" w14:textId="35E87064" w:rsidR="006E0365" w:rsidRPr="00B846A2" w:rsidRDefault="00100028" w:rsidP="00B846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A2">
        <w:rPr>
          <w:rFonts w:ascii="Times New Roman" w:hAnsi="Times New Roman" w:cs="Times New Roman"/>
          <w:sz w:val="24"/>
          <w:szCs w:val="24"/>
        </w:rPr>
        <w:t>Dr. Amit Kumar</w:t>
      </w:r>
      <w:r w:rsidR="003C464A" w:rsidRPr="00B846A2">
        <w:rPr>
          <w:rFonts w:ascii="Times New Roman" w:hAnsi="Times New Roman" w:cs="Times New Roman"/>
          <w:sz w:val="24"/>
          <w:szCs w:val="24"/>
        </w:rPr>
        <w:t xml:space="preserve"> (</w:t>
      </w:r>
      <w:r w:rsidR="00383E6F" w:rsidRPr="00B846A2">
        <w:rPr>
          <w:rFonts w:ascii="Times New Roman" w:hAnsi="Times New Roman" w:cs="Times New Roman"/>
          <w:sz w:val="24"/>
          <w:szCs w:val="24"/>
        </w:rPr>
        <w:t>Member)</w:t>
      </w:r>
    </w:p>
    <w:p w14:paraId="6C7C7269" w14:textId="7D3E1BC7" w:rsidR="00B846A2" w:rsidRPr="00B846A2" w:rsidRDefault="00100028" w:rsidP="00B846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A2">
        <w:rPr>
          <w:rFonts w:ascii="Times New Roman" w:hAnsi="Times New Roman" w:cs="Times New Roman"/>
          <w:sz w:val="24"/>
          <w:szCs w:val="24"/>
        </w:rPr>
        <w:t>Dr. Sudesh Kumar</w:t>
      </w:r>
      <w:r w:rsidR="003C464A" w:rsidRPr="00B846A2">
        <w:rPr>
          <w:rFonts w:ascii="Times New Roman" w:hAnsi="Times New Roman" w:cs="Times New Roman"/>
          <w:sz w:val="24"/>
          <w:szCs w:val="24"/>
        </w:rPr>
        <w:t xml:space="preserve"> </w:t>
      </w:r>
      <w:r w:rsidR="00383E6F" w:rsidRPr="00B846A2">
        <w:rPr>
          <w:rFonts w:ascii="Times New Roman" w:hAnsi="Times New Roman" w:cs="Times New Roman"/>
          <w:sz w:val="24"/>
          <w:szCs w:val="24"/>
        </w:rPr>
        <w:t>(Member)</w:t>
      </w:r>
    </w:p>
    <w:p w14:paraId="49BE2DC0" w14:textId="2378CDD0" w:rsidR="003C464A" w:rsidRPr="00B846A2" w:rsidRDefault="00FF6D55" w:rsidP="00B846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A2">
        <w:rPr>
          <w:rFonts w:ascii="Times New Roman" w:hAnsi="Times New Roman" w:cs="Times New Roman"/>
          <w:sz w:val="24"/>
          <w:szCs w:val="24"/>
        </w:rPr>
        <w:t>Dr. Amit Verma</w:t>
      </w:r>
      <w:r w:rsidR="003C464A" w:rsidRPr="00B846A2">
        <w:rPr>
          <w:rFonts w:ascii="Times New Roman" w:hAnsi="Times New Roman" w:cs="Times New Roman"/>
          <w:sz w:val="24"/>
          <w:szCs w:val="24"/>
        </w:rPr>
        <w:t xml:space="preserve"> (Member)</w:t>
      </w:r>
    </w:p>
    <w:p w14:paraId="2D909249" w14:textId="51983FC5" w:rsidR="00570521" w:rsidRDefault="00570521" w:rsidP="00B846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A2">
        <w:rPr>
          <w:rFonts w:ascii="Times New Roman" w:hAnsi="Times New Roman" w:cs="Times New Roman"/>
          <w:sz w:val="24"/>
          <w:szCs w:val="24"/>
        </w:rPr>
        <w:t>Dr. Surinder Kumar</w:t>
      </w:r>
      <w:r w:rsidR="00C746CD" w:rsidRPr="00B846A2">
        <w:rPr>
          <w:rFonts w:ascii="Times New Roman" w:hAnsi="Times New Roman" w:cs="Times New Roman"/>
          <w:sz w:val="24"/>
          <w:szCs w:val="24"/>
        </w:rPr>
        <w:t xml:space="preserve"> (Member)</w:t>
      </w:r>
    </w:p>
    <w:p w14:paraId="1377A70F" w14:textId="47038866" w:rsidR="00B846A2" w:rsidRPr="00B846A2" w:rsidRDefault="00B846A2" w:rsidP="00B846A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Navin Kumari (Member)</w:t>
      </w:r>
    </w:p>
    <w:sectPr w:rsidR="00B846A2" w:rsidRPr="00B846A2" w:rsidSect="00F71602">
      <w:pgSz w:w="11906" w:h="16838" w:code="9"/>
      <w:pgMar w:top="1440" w:right="709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05C"/>
    <w:multiLevelType w:val="hybridMultilevel"/>
    <w:tmpl w:val="850E08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97D0A"/>
    <w:multiLevelType w:val="multilevel"/>
    <w:tmpl w:val="5CCA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C7FCD"/>
    <w:multiLevelType w:val="multilevel"/>
    <w:tmpl w:val="857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8442D"/>
    <w:multiLevelType w:val="multilevel"/>
    <w:tmpl w:val="5100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A75BA"/>
    <w:multiLevelType w:val="multilevel"/>
    <w:tmpl w:val="883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C500D"/>
    <w:multiLevelType w:val="multilevel"/>
    <w:tmpl w:val="7F32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E31D4"/>
    <w:multiLevelType w:val="multilevel"/>
    <w:tmpl w:val="A016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677810"/>
    <w:multiLevelType w:val="hybridMultilevel"/>
    <w:tmpl w:val="BF1AC1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90047">
    <w:abstractNumId w:val="4"/>
  </w:num>
  <w:num w:numId="2" w16cid:durableId="2079663934">
    <w:abstractNumId w:val="6"/>
  </w:num>
  <w:num w:numId="3" w16cid:durableId="235476504">
    <w:abstractNumId w:val="2"/>
  </w:num>
  <w:num w:numId="4" w16cid:durableId="2111124680">
    <w:abstractNumId w:val="5"/>
  </w:num>
  <w:num w:numId="5" w16cid:durableId="1392000662">
    <w:abstractNumId w:val="1"/>
  </w:num>
  <w:num w:numId="6" w16cid:durableId="227619883">
    <w:abstractNumId w:val="3"/>
  </w:num>
  <w:num w:numId="7" w16cid:durableId="122578239">
    <w:abstractNumId w:val="7"/>
  </w:num>
  <w:num w:numId="8" w16cid:durableId="124710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00"/>
    <w:rsid w:val="00026D1E"/>
    <w:rsid w:val="000B076B"/>
    <w:rsid w:val="000C7DCA"/>
    <w:rsid w:val="000D3771"/>
    <w:rsid w:val="00100028"/>
    <w:rsid w:val="00111BEA"/>
    <w:rsid w:val="00141984"/>
    <w:rsid w:val="00174353"/>
    <w:rsid w:val="001C7400"/>
    <w:rsid w:val="001D623B"/>
    <w:rsid w:val="00226457"/>
    <w:rsid w:val="00241F1B"/>
    <w:rsid w:val="0025020F"/>
    <w:rsid w:val="00273274"/>
    <w:rsid w:val="00331DD7"/>
    <w:rsid w:val="003431F9"/>
    <w:rsid w:val="003657BE"/>
    <w:rsid w:val="00383E6F"/>
    <w:rsid w:val="003C3550"/>
    <w:rsid w:val="003C464A"/>
    <w:rsid w:val="00401C91"/>
    <w:rsid w:val="0043440D"/>
    <w:rsid w:val="00453D79"/>
    <w:rsid w:val="0052730A"/>
    <w:rsid w:val="00533D66"/>
    <w:rsid w:val="00570521"/>
    <w:rsid w:val="005F2EDA"/>
    <w:rsid w:val="0067352A"/>
    <w:rsid w:val="006E0365"/>
    <w:rsid w:val="006F5919"/>
    <w:rsid w:val="007961F9"/>
    <w:rsid w:val="0081623F"/>
    <w:rsid w:val="0087357E"/>
    <w:rsid w:val="00A067CC"/>
    <w:rsid w:val="00A86C3B"/>
    <w:rsid w:val="00A972CF"/>
    <w:rsid w:val="00B172DA"/>
    <w:rsid w:val="00B334D9"/>
    <w:rsid w:val="00B84500"/>
    <w:rsid w:val="00B846A2"/>
    <w:rsid w:val="00C746CD"/>
    <w:rsid w:val="00C7621C"/>
    <w:rsid w:val="00C7773B"/>
    <w:rsid w:val="00DD5BBB"/>
    <w:rsid w:val="00EC2585"/>
    <w:rsid w:val="00F71602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B8BEA"/>
  <w15:chartTrackingRefBased/>
  <w15:docId w15:val="{1202B3E9-4529-42AE-A025-FEF9F7A1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2DA"/>
  </w:style>
  <w:style w:type="paragraph" w:styleId="Heading1">
    <w:name w:val="heading 1"/>
    <w:basedOn w:val="Normal"/>
    <w:next w:val="Normal"/>
    <w:link w:val="Heading1Char"/>
    <w:uiPriority w:val="9"/>
    <w:qFormat/>
    <w:rsid w:val="00B17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72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84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50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84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Kumar</dc:creator>
  <cp:keywords/>
  <dc:description/>
  <cp:lastModifiedBy>Ravinder Sharma</cp:lastModifiedBy>
  <cp:revision>40</cp:revision>
  <dcterms:created xsi:type="dcterms:W3CDTF">2025-08-28T07:27:00Z</dcterms:created>
  <dcterms:modified xsi:type="dcterms:W3CDTF">2025-08-28T09:12:00Z</dcterms:modified>
</cp:coreProperties>
</file>