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EA" w:rsidRDefault="00A30FEA"/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2C6A41">
        <w:rPr>
          <w:rFonts w:ascii="Times New Roman" w:hAnsi="Times New Roman" w:cs="Times New Roman"/>
          <w:b/>
          <w:bCs/>
          <w:sz w:val="44"/>
          <w:szCs w:val="44"/>
          <w:lang w:val="en-US"/>
        </w:rPr>
        <w:t>WEBINAR</w:t>
      </w:r>
    </w:p>
    <w:p w:rsidR="002C6A41" w:rsidRPr="001E73D3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gramStart"/>
      <w:r w:rsidRPr="001E73D3">
        <w:rPr>
          <w:rFonts w:ascii="Times New Roman" w:hAnsi="Times New Roman" w:cs="Times New Roman"/>
          <w:b/>
          <w:bCs/>
          <w:sz w:val="40"/>
          <w:szCs w:val="40"/>
          <w:lang w:val="en-US"/>
        </w:rPr>
        <w:t>on</w:t>
      </w:r>
      <w:proofErr w:type="gramEnd"/>
    </w:p>
    <w:p w:rsidR="002C6A41" w:rsidRP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52"/>
          <w:szCs w:val="52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>‘</w:t>
      </w:r>
      <w:r w:rsidRPr="002C6A41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  <w:lang w:val="en-US"/>
        </w:rPr>
        <w:t>ROLE OF ENTREPRENEURSHIP IN RURAL DEVELOPMENT’</w:t>
      </w:r>
    </w:p>
    <w:p w:rsid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2C6A41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sz w:val="48"/>
          <w:szCs w:val="48"/>
          <w:lang w:val="en-US"/>
        </w:rPr>
      </w:pPr>
    </w:p>
    <w:p w:rsidR="0053458E" w:rsidRPr="0018732E" w:rsidRDefault="002C6A41" w:rsidP="002C6A41">
      <w:pPr>
        <w:spacing w:after="0" w:line="600" w:lineRule="auto"/>
        <w:jc w:val="center"/>
        <w:rPr>
          <w:rFonts w:ascii="Times New Roman" w:hAnsi="Times New Roman" w:cs="Times New Roman"/>
          <w:b/>
          <w:bCs/>
          <w:iCs/>
          <w:color w:val="4472C4" w:themeColor="accent5"/>
          <w:sz w:val="48"/>
          <w:szCs w:val="48"/>
          <w:lang w:val="en-US"/>
        </w:rPr>
      </w:pPr>
      <w:r w:rsidRPr="0018732E">
        <w:rPr>
          <w:rFonts w:ascii="Times New Roman" w:hAnsi="Times New Roman" w:cs="Times New Roman"/>
          <w:b/>
          <w:bCs/>
          <w:iCs/>
          <w:color w:val="4472C4" w:themeColor="accent5"/>
          <w:sz w:val="48"/>
          <w:szCs w:val="48"/>
          <w:lang w:val="en-US"/>
        </w:rPr>
        <w:t>Dated: 10.09.2021</w:t>
      </w:r>
    </w:p>
    <w:p w:rsidR="0053458E" w:rsidRDefault="0053458E"/>
    <w:p w:rsidR="0053458E" w:rsidRDefault="0053458E"/>
    <w:p w:rsidR="0053458E" w:rsidRDefault="0053458E">
      <w:r w:rsidRPr="0053458E">
        <w:rPr>
          <w:noProof/>
          <w:lang w:eastAsia="en-IN"/>
        </w:rPr>
        <w:lastRenderedPageBreak/>
        <w:drawing>
          <wp:inline distT="0" distB="0" distL="0" distR="0">
            <wp:extent cx="5731510" cy="8102758"/>
            <wp:effectExtent l="0" t="0" r="2540" b="0"/>
            <wp:docPr id="12" name="Picture 12" descr="E:\Career Guidance Cell\2021-22\1. Webinar-MSME\Permission 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1-22\1. Webinar-MSME\Permission Lette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8E" w:rsidRDefault="0053458E"/>
    <w:p w:rsidR="0053458E" w:rsidRDefault="0053458E"/>
    <w:p w:rsidR="0053458E" w:rsidRDefault="0018732E">
      <w:r w:rsidRPr="004653D6"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516pt" o:ole="">
            <v:imagedata r:id="rId5" o:title=""/>
          </v:shape>
          <o:OLEObject Type="Embed" ProgID="AcroExch.Document.11" ShapeID="_x0000_i1025" DrawAspect="Content" ObjectID="_1720380779" r:id="rId6"/>
        </w:object>
      </w:r>
    </w:p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53458E" w:rsidRDefault="0053458E"/>
    <w:p w:rsidR="008038E0" w:rsidRDefault="008038E0"/>
    <w:p w:rsidR="008038E0" w:rsidRDefault="008038E0">
      <w:r>
        <w:rPr>
          <w:noProof/>
          <w:lang w:eastAsia="en-IN"/>
        </w:rPr>
        <w:drawing>
          <wp:inline distT="0" distB="0" distL="0" distR="0" wp14:anchorId="022BA521" wp14:editId="0659EAD8">
            <wp:extent cx="6273255" cy="6088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5886" cy="60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E0" w:rsidRDefault="008038E0"/>
    <w:p w:rsidR="008038E0" w:rsidRDefault="008038E0"/>
    <w:p w:rsidR="008038E0" w:rsidRDefault="008038E0"/>
    <w:p w:rsidR="008038E0" w:rsidRDefault="008038E0"/>
    <w:p w:rsidR="008038E0" w:rsidRDefault="008038E0">
      <w:r>
        <w:rPr>
          <w:noProof/>
          <w:lang w:eastAsia="en-IN"/>
        </w:rPr>
        <w:lastRenderedPageBreak/>
        <w:drawing>
          <wp:inline distT="0" distB="0" distL="0" distR="0" wp14:anchorId="1768C1AE" wp14:editId="28DAF6B8">
            <wp:extent cx="5558078" cy="512826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4357" cy="513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8038E0" w:rsidRDefault="008038E0"/>
    <w:p w:rsidR="004653D6" w:rsidRDefault="0053458E">
      <w:r w:rsidRPr="0053458E">
        <w:rPr>
          <w:noProof/>
          <w:lang w:eastAsia="en-IN"/>
        </w:rPr>
        <w:drawing>
          <wp:inline distT="0" distB="0" distL="0" distR="0" wp14:anchorId="1DF98FF3" wp14:editId="0A140DD6">
            <wp:extent cx="5731510" cy="8502015"/>
            <wp:effectExtent l="0" t="0" r="2540" b="0"/>
            <wp:docPr id="13" name="Picture 13" descr="E:\Career Guidance Cell\2021-22\1. Webinar-MSME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2021-22\1. Webinar-MSME\Repor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>
      <w:r w:rsidRPr="004653D6">
        <w:rPr>
          <w:noProof/>
          <w:lang w:eastAsia="en-IN"/>
        </w:rPr>
        <w:lastRenderedPageBreak/>
        <w:drawing>
          <wp:inline distT="0" distB="0" distL="0" distR="0">
            <wp:extent cx="5615940" cy="3577092"/>
            <wp:effectExtent l="0" t="0" r="3810" b="4445"/>
            <wp:docPr id="6" name="Picture 6" descr="E:\Career Guidance Cell\2021-22\1. Webinar-MSME\Photographs\BES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1. Webinar-MSME\Photographs\BEST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01" cy="35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88" w:rsidRPr="00F107F5" w:rsidRDefault="00DF4A88" w:rsidP="00DF4A88">
      <w:pPr>
        <w:spacing w:line="360" w:lineRule="auto"/>
        <w:jc w:val="both"/>
        <w:rPr>
          <w:b/>
          <w:i/>
          <w:color w:val="FF0000"/>
        </w:rPr>
      </w:pPr>
      <w:r w:rsidRPr="00F107F5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>RESOURCE PERSON DR. RAJIV KUMAR, ASSOCIATE PROFESSOR, HARYANA SCHOOL OF BUSINESS, GJUS&amp;T HISAR</w:t>
      </w: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 xml:space="preserve"> DURING HIS LECTURE</w:t>
      </w:r>
    </w:p>
    <w:p w:rsidR="004653D6" w:rsidRDefault="004653D6"/>
    <w:p w:rsidR="004653D6" w:rsidRDefault="004653D6">
      <w:r w:rsidRPr="004653D6">
        <w:rPr>
          <w:noProof/>
          <w:lang w:eastAsia="en-IN"/>
        </w:rPr>
        <w:drawing>
          <wp:inline distT="0" distB="0" distL="0" distR="0">
            <wp:extent cx="5638800" cy="4201795"/>
            <wp:effectExtent l="0" t="0" r="0" b="8255"/>
            <wp:docPr id="7" name="Picture 7" descr="E:\Career Guidance Cell\2021-22\1. Webinar-MSME\Photographs\GOO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1. Webinar-MSME\Photographs\GOOD-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63" cy="42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D6" w:rsidRDefault="004653D6">
      <w:r w:rsidRPr="004653D6">
        <w:rPr>
          <w:noProof/>
          <w:lang w:eastAsia="en-IN"/>
        </w:rPr>
        <w:lastRenderedPageBreak/>
        <w:drawing>
          <wp:inline distT="0" distB="0" distL="0" distR="0">
            <wp:extent cx="5731370" cy="3863340"/>
            <wp:effectExtent l="0" t="0" r="3175" b="3810"/>
            <wp:docPr id="8" name="Picture 8" descr="E:\Career Guidance Cell\2021-22\1. Webinar-MSME\Photographs\rural entrepreneur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1. Webinar-MSME\Photographs\rural entrepreneurshi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31" cy="38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F5" w:rsidRDefault="00F107F5" w:rsidP="00F107F5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</w:pPr>
    </w:p>
    <w:p w:rsidR="004653D6" w:rsidRPr="00F107F5" w:rsidRDefault="00F107F5" w:rsidP="00F107F5">
      <w:pPr>
        <w:spacing w:line="360" w:lineRule="auto"/>
        <w:jc w:val="both"/>
        <w:rPr>
          <w:b/>
          <w:i/>
          <w:color w:val="FF0000"/>
        </w:rPr>
      </w:pPr>
      <w:r w:rsidRPr="00F107F5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>RESOURCE PERSON DR. RAJIV KUMAR, ASSOCIATE PROFESSOR, HARYANA SCHOOL OF BUSINESS, GJUS&amp;T HISAR</w:t>
      </w: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 xml:space="preserve"> DURING HIS LECTURE</w:t>
      </w:r>
    </w:p>
    <w:p w:rsidR="004653D6" w:rsidRDefault="004653D6"/>
    <w:p w:rsidR="00DF4A88" w:rsidRDefault="00DF4A88"/>
    <w:p w:rsidR="00DF4A88" w:rsidRDefault="00DF4A88"/>
    <w:p w:rsidR="00DF4A88" w:rsidRDefault="00DF4A88">
      <w:r w:rsidRPr="004653D6">
        <w:rPr>
          <w:noProof/>
          <w:lang w:eastAsia="en-IN"/>
        </w:rPr>
        <w:lastRenderedPageBreak/>
        <w:drawing>
          <wp:inline distT="0" distB="0" distL="0" distR="0" wp14:anchorId="44D49AE5" wp14:editId="2B470F65">
            <wp:extent cx="5731510" cy="3223895"/>
            <wp:effectExtent l="0" t="0" r="2540" b="0"/>
            <wp:docPr id="10" name="Picture 10" descr="E:\Career Guidance Cell\2021-22\1. Webinar-MSME\Ravi Prakash\Ravi Praksh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1-22\1. Webinar-MSME\Ravi Prakash\Ravi Praksh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88" w:rsidRPr="00DF4A88" w:rsidRDefault="00DF4A88" w:rsidP="00DF4A88">
      <w:pPr>
        <w:spacing w:line="360" w:lineRule="auto"/>
        <w:jc w:val="both"/>
        <w:rPr>
          <w:b/>
          <w:i/>
          <w:color w:val="FF0000"/>
        </w:rPr>
      </w:pPr>
      <w:r w:rsidRPr="00CF681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 xml:space="preserve">RESOURCE PERSON </w:t>
      </w:r>
      <w:r w:rsidRPr="00CF681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SH RAVI PARKASH, </w:t>
      </w:r>
      <w:r w:rsidRPr="00CF6814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ASSISTANT DIRECTOR, MSME, </w:t>
      </w:r>
      <w:r w:rsidRPr="00CF681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D.I. KARNAL </w:t>
      </w:r>
      <w:r w:rsidRPr="00CF681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  <w:t>DURING HIS LECTURE</w:t>
      </w:r>
      <w:bookmarkStart w:id="0" w:name="_GoBack"/>
      <w:bookmarkEnd w:id="0"/>
    </w:p>
    <w:p w:rsidR="00DF4A88" w:rsidRDefault="00DF4A88"/>
    <w:p w:rsidR="004653D6" w:rsidRDefault="00582AD8">
      <w:r w:rsidRPr="004653D6">
        <w:rPr>
          <w:noProof/>
          <w:lang w:eastAsia="en-IN"/>
        </w:rPr>
        <w:drawing>
          <wp:inline distT="0" distB="0" distL="0" distR="0" wp14:anchorId="6C3E5989" wp14:editId="2EFDCFF0">
            <wp:extent cx="5731510" cy="4015740"/>
            <wp:effectExtent l="0" t="0" r="2540" b="3810"/>
            <wp:docPr id="9" name="Picture 9" descr="E:\Career Guidance Cell\2021-22\1. Webinar-MSME\Photographs\Sandeep Bansal .pn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1. Webinar-MSME\Photographs\Sandeep Bansal .png-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88" w:rsidRPr="00DF4A88" w:rsidRDefault="00DF4A88" w:rsidP="00DF4A88">
      <w:pPr>
        <w:jc w:val="center"/>
        <w:rPr>
          <w:b/>
          <w:i/>
          <w:color w:val="FF0000"/>
        </w:rPr>
      </w:pPr>
      <w:r w:rsidRPr="00DF4A88">
        <w:rPr>
          <w:rFonts w:ascii="Times New Roman" w:hAnsi="Times New Roman" w:cs="Times New Roman"/>
          <w:b/>
          <w:i/>
          <w:color w:val="FF0000"/>
          <w:sz w:val="24"/>
          <w:szCs w:val="24"/>
        </w:rPr>
        <w:t>DR. SANDEEP BANSAL, IQAC CONVENER THANKS ALL THE RESOURCE PERSONS AND PARTICIPANTS.</w:t>
      </w:r>
    </w:p>
    <w:p w:rsidR="004653D6" w:rsidRDefault="004653D6"/>
    <w:p w:rsidR="001E54C5" w:rsidRDefault="001E54C5"/>
    <w:p w:rsidR="001E54C5" w:rsidRDefault="001E54C5" w:rsidP="001E54C5">
      <w:pPr>
        <w:jc w:val="center"/>
      </w:pPr>
      <w:r w:rsidRPr="001E54C5">
        <w:rPr>
          <w:noProof/>
          <w:lang w:eastAsia="en-IN"/>
        </w:rPr>
        <w:drawing>
          <wp:inline distT="0" distB="0" distL="0" distR="0">
            <wp:extent cx="5181600" cy="3318814"/>
            <wp:effectExtent l="0" t="0" r="0" b="0"/>
            <wp:docPr id="1" name="Picture 1" descr="E:\Career Guidance Cell\2021-22\1. Webinar-MSME\News Papers\Ajit Samachar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1. Webinar-MSME\News Papers\Ajit Samachar 11.09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91" cy="33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1E54C5">
      <w:pPr>
        <w:jc w:val="center"/>
      </w:pPr>
    </w:p>
    <w:p w:rsidR="001E54C5" w:rsidRDefault="001E54C5" w:rsidP="001E54C5">
      <w:pPr>
        <w:jc w:val="center"/>
      </w:pPr>
    </w:p>
    <w:p w:rsidR="008038E0" w:rsidRDefault="001E54C5" w:rsidP="008038E0">
      <w:pPr>
        <w:jc w:val="center"/>
      </w:pPr>
      <w:r w:rsidRPr="001E54C5">
        <w:rPr>
          <w:noProof/>
          <w:lang w:eastAsia="en-IN"/>
        </w:rPr>
        <w:drawing>
          <wp:inline distT="0" distB="0" distL="0" distR="0">
            <wp:extent cx="4716780" cy="3165699"/>
            <wp:effectExtent l="0" t="0" r="7620" b="0"/>
            <wp:docPr id="2" name="Picture 2" descr="E:\Career Guidance Cell\2021-22\1. Webinar-MSME\News Papers\Dainik Bhaskar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1. Webinar-MSME\News Papers\Dainik Bhaskar 11.09.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59" cy="31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5" w:rsidRDefault="001E54C5" w:rsidP="00582AD8">
      <w:pPr>
        <w:jc w:val="center"/>
      </w:pPr>
      <w:r w:rsidRPr="001E54C5">
        <w:rPr>
          <w:noProof/>
          <w:lang w:eastAsia="en-IN"/>
        </w:rPr>
        <w:lastRenderedPageBreak/>
        <w:drawing>
          <wp:inline distT="0" distB="0" distL="0" distR="0">
            <wp:extent cx="3741420" cy="5062815"/>
            <wp:effectExtent l="0" t="0" r="0" b="5080"/>
            <wp:docPr id="3" name="Picture 3" descr="E:\Career Guidance Cell\2021-22\1. Webinar-MSME\News Papers\Dainik Savera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1. Webinar-MSME\News Papers\Dainik Savera 11.09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94" cy="50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582AD8">
      <w:pPr>
        <w:jc w:val="center"/>
      </w:pPr>
      <w:r w:rsidRPr="005161D9">
        <w:rPr>
          <w:noProof/>
          <w:lang w:eastAsia="en-IN"/>
        </w:rPr>
        <w:lastRenderedPageBreak/>
        <w:drawing>
          <wp:inline distT="0" distB="0" distL="0" distR="0">
            <wp:extent cx="4312920" cy="4226618"/>
            <wp:effectExtent l="0" t="0" r="0" b="2540"/>
            <wp:docPr id="4" name="Picture 4" descr="E:\Career Guidance Cell\2021-22\1. Webinar-MSME\News Papers\Jan Marg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1. Webinar-MSME\News Papers\Jan Marg 11.09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84" cy="42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D9" w:rsidRDefault="005161D9" w:rsidP="005161D9">
      <w:pPr>
        <w:jc w:val="center"/>
      </w:pPr>
      <w:r w:rsidRPr="005161D9">
        <w:rPr>
          <w:noProof/>
          <w:lang w:eastAsia="en-IN"/>
        </w:rPr>
        <w:drawing>
          <wp:inline distT="0" distB="0" distL="0" distR="0">
            <wp:extent cx="1920240" cy="4231638"/>
            <wp:effectExtent l="0" t="0" r="3810" b="0"/>
            <wp:docPr id="5" name="Picture 5" descr="E:\Career Guidance Cell\2021-22\1. Webinar-MSME\News Papers\Amar Ujala 11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1. Webinar-MSME\News Papers\Amar Ujala 11.09.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2" cy="4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9D9"/>
    <w:rsid w:val="000159A1"/>
    <w:rsid w:val="0017168C"/>
    <w:rsid w:val="0018732E"/>
    <w:rsid w:val="001E54C5"/>
    <w:rsid w:val="001E73D3"/>
    <w:rsid w:val="002C6A41"/>
    <w:rsid w:val="003153E0"/>
    <w:rsid w:val="004653D6"/>
    <w:rsid w:val="005161D9"/>
    <w:rsid w:val="0053458E"/>
    <w:rsid w:val="00582AD8"/>
    <w:rsid w:val="008038E0"/>
    <w:rsid w:val="009B01CA"/>
    <w:rsid w:val="00A30FEA"/>
    <w:rsid w:val="00CF6814"/>
    <w:rsid w:val="00DF4A88"/>
    <w:rsid w:val="00F107F5"/>
    <w:rsid w:val="00FD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AA5771-9D3B-409A-BE7C-5CD56EA3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2022-01-06T15:13:00Z</dcterms:created>
  <dcterms:modified xsi:type="dcterms:W3CDTF">2022-07-26T17:17:00Z</dcterms:modified>
</cp:coreProperties>
</file>