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2" o:title="White marble" color2="#485a6a" type="tile"/>
    </v:background>
  </w:background>
  <w:body>
    <w:p w:rsidR="00B22FAB" w:rsidRDefault="0048081E" w:rsidP="0048081E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-371475</wp:posOffset>
            </wp:positionV>
            <wp:extent cx="628650" cy="923925"/>
            <wp:effectExtent l="152400" t="57150" r="114300" b="733425"/>
            <wp:wrapSquare wrapText="bothSides"/>
            <wp:docPr id="2" name="Picture 1" descr="s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239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.45pt;margin-top:-11.5pt;width:467.25pt;height:47.25pt;z-index:251661312;mso-position-horizontal-relative:text;mso-position-vertical-relative:text" fillcolor="#002060" strokecolor="black [3213]" strokeweight="1pt">
            <v:fill opacity=".5"/>
            <v:shadow color="#99f" offset="3pt"/>
            <v:textpath style="font-family:&quot;Arial Black&quot;;v-text-kern:t" trim="t" fitpath="t" string="Internal Complaint Committee against Sexual Harassment (ICC)"/>
            <w10:wrap type="square"/>
          </v:shape>
        </w:pict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-219075</wp:posOffset>
            </wp:positionV>
            <wp:extent cx="733425" cy="771525"/>
            <wp:effectExtent l="152400" t="57150" r="142875" b="676275"/>
            <wp:wrapThrough wrapText="bothSides">
              <wp:wrapPolygon edited="0">
                <wp:start x="7294" y="-1600"/>
                <wp:lineTo x="3927" y="-533"/>
                <wp:lineTo x="-1683" y="4800"/>
                <wp:lineTo x="-1683" y="15467"/>
                <wp:lineTo x="3927" y="24000"/>
                <wp:lineTo x="561" y="25067"/>
                <wp:lineTo x="-4488" y="29867"/>
                <wp:lineTo x="-4488" y="35733"/>
                <wp:lineTo x="1683" y="40533"/>
                <wp:lineTo x="5610" y="40533"/>
                <wp:lineTo x="16270" y="40533"/>
                <wp:lineTo x="19075" y="40533"/>
                <wp:lineTo x="25808" y="34667"/>
                <wp:lineTo x="25247" y="32533"/>
                <wp:lineTo x="25808" y="29867"/>
                <wp:lineTo x="20197" y="25067"/>
                <wp:lineTo x="15148" y="24000"/>
                <wp:lineTo x="15709" y="24000"/>
                <wp:lineTo x="21881" y="16000"/>
                <wp:lineTo x="21881" y="15467"/>
                <wp:lineTo x="22442" y="15467"/>
                <wp:lineTo x="23003" y="8533"/>
                <wp:lineTo x="23003" y="5333"/>
                <wp:lineTo x="16831" y="-533"/>
                <wp:lineTo x="13465" y="-1600"/>
                <wp:lineTo x="7294" y="-1600"/>
              </wp:wrapPolygon>
            </wp:wrapThrough>
            <wp:docPr id="1" name="Picture 0" descr="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.jp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715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 </w:t>
      </w:r>
    </w:p>
    <w:tbl>
      <w:tblPr>
        <w:tblpPr w:leftFromText="180" w:rightFromText="180" w:vertAnchor="page" w:horzAnchor="margin" w:tblpXSpec="center" w:tblpY="2806"/>
        <w:tblW w:w="53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3874"/>
        <w:gridCol w:w="3419"/>
        <w:gridCol w:w="1981"/>
      </w:tblGrid>
      <w:tr w:rsidR="0048081E" w:rsidRPr="008A7985" w:rsidTr="0048081E">
        <w:tc>
          <w:tcPr>
            <w:tcW w:w="365" w:type="pct"/>
            <w:hideMark/>
          </w:tcPr>
          <w:p w:rsidR="0048081E" w:rsidRPr="008A7985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A79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1</w:t>
            </w:r>
          </w:p>
        </w:tc>
        <w:tc>
          <w:tcPr>
            <w:tcW w:w="1936" w:type="pct"/>
            <w:hideMark/>
          </w:tcPr>
          <w:p w:rsidR="0048081E" w:rsidRPr="008A7985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A79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Convener/ Principal of the College</w:t>
            </w:r>
          </w:p>
        </w:tc>
        <w:tc>
          <w:tcPr>
            <w:tcW w:w="1709" w:type="pct"/>
            <w:hideMark/>
          </w:tcPr>
          <w:p w:rsidR="0048081E" w:rsidRPr="008A7985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A79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Dr. Ravish Kumar Chauhan</w:t>
            </w:r>
          </w:p>
        </w:tc>
        <w:tc>
          <w:tcPr>
            <w:tcW w:w="990" w:type="pct"/>
          </w:tcPr>
          <w:p w:rsidR="0048081E" w:rsidRPr="0048081E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48081E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9466070477</w:t>
            </w:r>
          </w:p>
        </w:tc>
      </w:tr>
      <w:tr w:rsidR="0048081E" w:rsidRPr="008A7985" w:rsidTr="0048081E">
        <w:tc>
          <w:tcPr>
            <w:tcW w:w="365" w:type="pct"/>
            <w:hideMark/>
          </w:tcPr>
          <w:p w:rsidR="0048081E" w:rsidRPr="008A7985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A79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2</w:t>
            </w:r>
          </w:p>
        </w:tc>
        <w:tc>
          <w:tcPr>
            <w:tcW w:w="1936" w:type="pct"/>
            <w:hideMark/>
          </w:tcPr>
          <w:p w:rsidR="0048081E" w:rsidRPr="008A7985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A79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Convener Proctorial Board</w:t>
            </w:r>
          </w:p>
        </w:tc>
        <w:tc>
          <w:tcPr>
            <w:tcW w:w="1709" w:type="pct"/>
            <w:hideMark/>
          </w:tcPr>
          <w:p w:rsidR="0048081E" w:rsidRPr="008A7985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A79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Dr. Ashok Kumar Verma</w:t>
            </w:r>
          </w:p>
        </w:tc>
        <w:tc>
          <w:tcPr>
            <w:tcW w:w="990" w:type="pct"/>
          </w:tcPr>
          <w:p w:rsidR="0048081E" w:rsidRPr="0048081E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48081E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9468009137</w:t>
            </w:r>
          </w:p>
        </w:tc>
      </w:tr>
      <w:tr w:rsidR="0048081E" w:rsidRPr="008A7985" w:rsidTr="0048081E">
        <w:tc>
          <w:tcPr>
            <w:tcW w:w="365" w:type="pct"/>
            <w:hideMark/>
          </w:tcPr>
          <w:p w:rsidR="0048081E" w:rsidRPr="008A7985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A79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3</w:t>
            </w:r>
          </w:p>
        </w:tc>
        <w:tc>
          <w:tcPr>
            <w:tcW w:w="1936" w:type="pct"/>
            <w:hideMark/>
          </w:tcPr>
          <w:p w:rsidR="0048081E" w:rsidRPr="008A7985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A79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Seniormost Lady Teacher of the College</w:t>
            </w:r>
          </w:p>
        </w:tc>
        <w:tc>
          <w:tcPr>
            <w:tcW w:w="1709" w:type="pct"/>
            <w:hideMark/>
          </w:tcPr>
          <w:p w:rsidR="0048081E" w:rsidRPr="008A7985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A79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Mrs. Harneet Kaur (Co-Convener ICC)</w:t>
            </w:r>
          </w:p>
        </w:tc>
        <w:tc>
          <w:tcPr>
            <w:tcW w:w="990" w:type="pct"/>
          </w:tcPr>
          <w:p w:rsidR="0048081E" w:rsidRPr="0048081E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48081E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9896322680</w:t>
            </w:r>
          </w:p>
        </w:tc>
      </w:tr>
      <w:tr w:rsidR="0048081E" w:rsidRPr="008A7985" w:rsidTr="0048081E">
        <w:tc>
          <w:tcPr>
            <w:tcW w:w="365" w:type="pct"/>
            <w:hideMark/>
          </w:tcPr>
          <w:p w:rsidR="0048081E" w:rsidRPr="008A7985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A79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4</w:t>
            </w:r>
          </w:p>
        </w:tc>
        <w:tc>
          <w:tcPr>
            <w:tcW w:w="1936" w:type="pct"/>
            <w:hideMark/>
          </w:tcPr>
          <w:p w:rsidR="0048081E" w:rsidRPr="008A7985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A79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Incharge- Women Cell</w:t>
            </w:r>
          </w:p>
        </w:tc>
        <w:tc>
          <w:tcPr>
            <w:tcW w:w="1709" w:type="pct"/>
            <w:hideMark/>
          </w:tcPr>
          <w:p w:rsidR="0048081E" w:rsidRPr="008A7985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A79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Dr. Neeru Bala</w:t>
            </w:r>
          </w:p>
        </w:tc>
        <w:tc>
          <w:tcPr>
            <w:tcW w:w="990" w:type="pct"/>
          </w:tcPr>
          <w:p w:rsidR="0048081E" w:rsidRPr="0048081E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48081E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9416765118</w:t>
            </w:r>
          </w:p>
        </w:tc>
      </w:tr>
      <w:tr w:rsidR="0048081E" w:rsidRPr="008A7985" w:rsidTr="0048081E">
        <w:tc>
          <w:tcPr>
            <w:tcW w:w="365" w:type="pct"/>
            <w:hideMark/>
          </w:tcPr>
          <w:p w:rsidR="0048081E" w:rsidRPr="008A7985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A79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5</w:t>
            </w:r>
          </w:p>
        </w:tc>
        <w:tc>
          <w:tcPr>
            <w:tcW w:w="1936" w:type="pct"/>
            <w:hideMark/>
          </w:tcPr>
          <w:p w:rsidR="0048081E" w:rsidRPr="008A7985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A79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Convener Sports Board</w:t>
            </w:r>
          </w:p>
        </w:tc>
        <w:tc>
          <w:tcPr>
            <w:tcW w:w="1709" w:type="pct"/>
            <w:hideMark/>
          </w:tcPr>
          <w:p w:rsidR="0048081E" w:rsidRPr="008A7985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A79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Dr. Kuldeep Singh</w:t>
            </w:r>
          </w:p>
        </w:tc>
        <w:tc>
          <w:tcPr>
            <w:tcW w:w="990" w:type="pct"/>
          </w:tcPr>
          <w:p w:rsidR="0048081E" w:rsidRPr="0048081E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48081E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9034248290</w:t>
            </w:r>
          </w:p>
        </w:tc>
      </w:tr>
      <w:tr w:rsidR="0048081E" w:rsidRPr="008A7985" w:rsidTr="0048081E">
        <w:tc>
          <w:tcPr>
            <w:tcW w:w="365" w:type="pct"/>
            <w:hideMark/>
          </w:tcPr>
          <w:p w:rsidR="0048081E" w:rsidRPr="008A7985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A79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6</w:t>
            </w:r>
          </w:p>
        </w:tc>
        <w:tc>
          <w:tcPr>
            <w:tcW w:w="1936" w:type="pct"/>
            <w:hideMark/>
          </w:tcPr>
          <w:p w:rsidR="0048081E" w:rsidRPr="008A7985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A79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Convener Cultural Committee</w:t>
            </w:r>
          </w:p>
        </w:tc>
        <w:tc>
          <w:tcPr>
            <w:tcW w:w="1709" w:type="pct"/>
            <w:hideMark/>
          </w:tcPr>
          <w:p w:rsidR="0048081E" w:rsidRPr="008A7985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A79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Dr. Sudesh Kumar</w:t>
            </w:r>
          </w:p>
        </w:tc>
        <w:tc>
          <w:tcPr>
            <w:tcW w:w="990" w:type="pct"/>
          </w:tcPr>
          <w:p w:rsidR="0048081E" w:rsidRPr="0048081E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48081E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9034880453</w:t>
            </w:r>
          </w:p>
        </w:tc>
      </w:tr>
      <w:tr w:rsidR="0048081E" w:rsidRPr="008A7985" w:rsidTr="0048081E">
        <w:tc>
          <w:tcPr>
            <w:tcW w:w="365" w:type="pct"/>
            <w:hideMark/>
          </w:tcPr>
          <w:p w:rsidR="0048081E" w:rsidRPr="008A7985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A79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7</w:t>
            </w:r>
          </w:p>
        </w:tc>
        <w:tc>
          <w:tcPr>
            <w:tcW w:w="1936" w:type="pct"/>
            <w:hideMark/>
          </w:tcPr>
          <w:p w:rsidR="0048081E" w:rsidRPr="008A7985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A79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NSS Co-ordinator</w:t>
            </w:r>
          </w:p>
        </w:tc>
        <w:tc>
          <w:tcPr>
            <w:tcW w:w="1709" w:type="pct"/>
            <w:hideMark/>
          </w:tcPr>
          <w:p w:rsidR="0048081E" w:rsidRPr="008A7985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A79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Dr. Surinder Kumar</w:t>
            </w:r>
          </w:p>
        </w:tc>
        <w:tc>
          <w:tcPr>
            <w:tcW w:w="990" w:type="pct"/>
          </w:tcPr>
          <w:p w:rsidR="0048081E" w:rsidRPr="0048081E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48081E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9416682935</w:t>
            </w:r>
          </w:p>
        </w:tc>
      </w:tr>
      <w:tr w:rsidR="0048081E" w:rsidRPr="008A7985" w:rsidTr="0048081E">
        <w:tc>
          <w:tcPr>
            <w:tcW w:w="365" w:type="pct"/>
            <w:hideMark/>
          </w:tcPr>
          <w:p w:rsidR="0048081E" w:rsidRPr="008A7985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A79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8</w:t>
            </w:r>
          </w:p>
        </w:tc>
        <w:tc>
          <w:tcPr>
            <w:tcW w:w="1936" w:type="pct"/>
            <w:hideMark/>
          </w:tcPr>
          <w:p w:rsidR="0048081E" w:rsidRPr="008A7985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A79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Member</w:t>
            </w:r>
          </w:p>
        </w:tc>
        <w:tc>
          <w:tcPr>
            <w:tcW w:w="1709" w:type="pct"/>
            <w:hideMark/>
          </w:tcPr>
          <w:p w:rsidR="0048081E" w:rsidRPr="008A7985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8A7985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Dr. Amit Kumar</w:t>
            </w:r>
          </w:p>
        </w:tc>
        <w:tc>
          <w:tcPr>
            <w:tcW w:w="990" w:type="pct"/>
          </w:tcPr>
          <w:p w:rsidR="0048081E" w:rsidRPr="0048081E" w:rsidRDefault="0048081E" w:rsidP="00480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</w:pPr>
            <w:r w:rsidRPr="0048081E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en-US"/>
              </w:rPr>
              <w:t>9896095215</w:t>
            </w:r>
          </w:p>
        </w:tc>
      </w:tr>
    </w:tbl>
    <w:p w:rsidR="0048081E" w:rsidRDefault="0048081E" w:rsidP="0048081E">
      <w:pPr>
        <w:jc w:val="center"/>
      </w:pPr>
    </w:p>
    <w:p w:rsidR="0048081E" w:rsidRPr="0048081E" w:rsidRDefault="0048081E" w:rsidP="0048081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8081E">
        <w:rPr>
          <w:rFonts w:ascii="Times New Roman" w:hAnsi="Times New Roman" w:cs="Times New Roman"/>
          <w:b/>
          <w:color w:val="C00000"/>
          <w:sz w:val="28"/>
          <w:szCs w:val="28"/>
        </w:rPr>
        <w:t>Contact any of the members in case of any problem</w:t>
      </w:r>
    </w:p>
    <w:sectPr w:rsidR="0048081E" w:rsidRPr="0048081E" w:rsidSect="00B22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2F4" w:rsidRDefault="003632F4" w:rsidP="008A7985">
      <w:pPr>
        <w:spacing w:after="0" w:line="240" w:lineRule="auto"/>
      </w:pPr>
      <w:r>
        <w:separator/>
      </w:r>
    </w:p>
  </w:endnote>
  <w:endnote w:type="continuationSeparator" w:id="1">
    <w:p w:rsidR="003632F4" w:rsidRDefault="003632F4" w:rsidP="008A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2F4" w:rsidRDefault="003632F4" w:rsidP="008A7985">
      <w:pPr>
        <w:spacing w:after="0" w:line="240" w:lineRule="auto"/>
      </w:pPr>
      <w:r>
        <w:separator/>
      </w:r>
    </w:p>
  </w:footnote>
  <w:footnote w:type="continuationSeparator" w:id="1">
    <w:p w:rsidR="003632F4" w:rsidRDefault="003632F4" w:rsidP="008A7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985"/>
    <w:rsid w:val="00177ABE"/>
    <w:rsid w:val="001D3968"/>
    <w:rsid w:val="00241BA4"/>
    <w:rsid w:val="003632F4"/>
    <w:rsid w:val="0048081E"/>
    <w:rsid w:val="008A7985"/>
    <w:rsid w:val="008F206D"/>
    <w:rsid w:val="0097093E"/>
    <w:rsid w:val="00B22FAB"/>
    <w:rsid w:val="00D0322B"/>
    <w:rsid w:val="00D27E4C"/>
    <w:rsid w:val="00EE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2060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7093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970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9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A7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7985"/>
  </w:style>
  <w:style w:type="paragraph" w:styleId="Footer">
    <w:name w:val="footer"/>
    <w:basedOn w:val="Normal"/>
    <w:link w:val="FooterChar"/>
    <w:uiPriority w:val="99"/>
    <w:semiHidden/>
    <w:unhideWhenUsed/>
    <w:rsid w:val="008A79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7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</dc:creator>
  <cp:lastModifiedBy>Ravinder</cp:lastModifiedBy>
  <cp:revision>4</cp:revision>
  <dcterms:created xsi:type="dcterms:W3CDTF">2023-03-07T04:17:00Z</dcterms:created>
  <dcterms:modified xsi:type="dcterms:W3CDTF">2023-03-07T04:36:00Z</dcterms:modified>
</cp:coreProperties>
</file>