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03D" w:rsidRDefault="00294023" w:rsidP="00D37405">
      <w:pPr>
        <w:pStyle w:val="BodyText"/>
        <w:ind w:left="119"/>
      </w:pPr>
      <w:r>
        <w:t xml:space="preserve">Name: </w:t>
      </w:r>
      <w:r w:rsidR="00D37405">
        <w:t>Dr.</w:t>
      </w:r>
      <w:r>
        <w:t xml:space="preserve"> Sadhna Gupta</w:t>
      </w:r>
    </w:p>
    <w:p w:rsidR="004728A0" w:rsidRDefault="00D37405" w:rsidP="00D37405">
      <w:pPr>
        <w:pStyle w:val="BodyText"/>
        <w:ind w:left="119"/>
      </w:pPr>
      <w:r>
        <w:t xml:space="preserve">            Associate</w:t>
      </w:r>
      <w:r w:rsidR="004728A0">
        <w:t xml:space="preserve"> Professor</w:t>
      </w:r>
    </w:p>
    <w:p w:rsidR="004728A0" w:rsidRDefault="004728A0" w:rsidP="00D37405">
      <w:pPr>
        <w:pStyle w:val="BodyText"/>
        <w:ind w:left="119"/>
      </w:pPr>
    </w:p>
    <w:tbl>
      <w:tblPr>
        <w:tblpPr w:leftFromText="180" w:rightFromText="180" w:vertAnchor="text" w:horzAnchor="margin" w:tblpY="1739"/>
        <w:tblW w:w="147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20"/>
        <w:gridCol w:w="6215"/>
        <w:gridCol w:w="4230"/>
        <w:gridCol w:w="2700"/>
      </w:tblGrid>
      <w:tr w:rsidR="00D37405" w:rsidTr="00D37405">
        <w:trPr>
          <w:trHeight w:val="710"/>
        </w:trPr>
        <w:tc>
          <w:tcPr>
            <w:tcW w:w="1620" w:type="dxa"/>
          </w:tcPr>
          <w:p w:rsidR="00D37405" w:rsidRDefault="00D37405" w:rsidP="00D37405">
            <w:pPr>
              <w:pStyle w:val="TableParagraph"/>
              <w:spacing w:line="251" w:lineRule="exact"/>
              <w:ind w:left="343" w:right="331" w:firstLine="0"/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6215" w:type="dxa"/>
          </w:tcPr>
          <w:p w:rsidR="00D37405" w:rsidRDefault="00D37405" w:rsidP="00D37405">
            <w:pPr>
              <w:pStyle w:val="TableParagraph"/>
              <w:spacing w:line="251" w:lineRule="exact"/>
              <w:ind w:left="1487" w:firstLine="0"/>
              <w:rPr>
                <w:b/>
              </w:rPr>
            </w:pPr>
            <w:r>
              <w:rPr>
                <w:b/>
              </w:rPr>
              <w:t>Topics/ Chapters to be covered</w:t>
            </w:r>
          </w:p>
        </w:tc>
        <w:tc>
          <w:tcPr>
            <w:tcW w:w="4230" w:type="dxa"/>
          </w:tcPr>
          <w:p w:rsidR="00D37405" w:rsidRDefault="00D37405" w:rsidP="00D37405">
            <w:pPr>
              <w:pStyle w:val="TableParagraph"/>
              <w:spacing w:line="251" w:lineRule="exact"/>
              <w:ind w:left="148" w:firstLine="0"/>
              <w:rPr>
                <w:b/>
              </w:rPr>
            </w:pPr>
            <w:r>
              <w:rPr>
                <w:b/>
              </w:rPr>
              <w:t>Academic activity to be organized</w:t>
            </w:r>
          </w:p>
        </w:tc>
        <w:tc>
          <w:tcPr>
            <w:tcW w:w="2700" w:type="dxa"/>
          </w:tcPr>
          <w:p w:rsidR="00D37405" w:rsidRDefault="00D37405" w:rsidP="00D37405">
            <w:pPr>
              <w:pStyle w:val="TableParagraph"/>
              <w:spacing w:line="240" w:lineRule="auto"/>
              <w:ind w:left="1098" w:right="171" w:hanging="903"/>
              <w:rPr>
                <w:b/>
              </w:rPr>
            </w:pPr>
            <w:r>
              <w:rPr>
                <w:b/>
              </w:rPr>
              <w:t>Assignments/ Tests to be given</w:t>
            </w:r>
          </w:p>
        </w:tc>
      </w:tr>
      <w:tr w:rsidR="00D37405" w:rsidTr="00D37405">
        <w:trPr>
          <w:trHeight w:val="251"/>
        </w:trPr>
        <w:tc>
          <w:tcPr>
            <w:tcW w:w="1620" w:type="dxa"/>
          </w:tcPr>
          <w:p w:rsidR="00D37405" w:rsidRDefault="00D37405" w:rsidP="00D37405">
            <w:pPr>
              <w:pStyle w:val="TableParagraph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6215" w:type="dxa"/>
          </w:tcPr>
          <w:p w:rsidR="00D37405" w:rsidRDefault="00D37405" w:rsidP="00D37405">
            <w:pPr>
              <w:pStyle w:val="TableParagraph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4230" w:type="dxa"/>
          </w:tcPr>
          <w:p w:rsidR="00D37405" w:rsidRDefault="00D37405" w:rsidP="00D37405">
            <w:pPr>
              <w:pStyle w:val="TableParagraph"/>
              <w:spacing w:line="240" w:lineRule="auto"/>
              <w:ind w:left="0" w:firstLine="0"/>
              <w:rPr>
                <w:sz w:val="18"/>
              </w:rPr>
            </w:pPr>
          </w:p>
        </w:tc>
        <w:tc>
          <w:tcPr>
            <w:tcW w:w="2700" w:type="dxa"/>
          </w:tcPr>
          <w:p w:rsidR="00D37405" w:rsidRDefault="00D37405" w:rsidP="00D37405">
            <w:pPr>
              <w:pStyle w:val="TableParagraph"/>
              <w:spacing w:line="240" w:lineRule="auto"/>
              <w:ind w:left="0" w:firstLine="0"/>
              <w:rPr>
                <w:sz w:val="18"/>
              </w:rPr>
            </w:pPr>
          </w:p>
        </w:tc>
      </w:tr>
      <w:tr w:rsidR="00D37405" w:rsidTr="00D37405">
        <w:trPr>
          <w:trHeight w:val="2254"/>
        </w:trPr>
        <w:tc>
          <w:tcPr>
            <w:tcW w:w="1620" w:type="dxa"/>
          </w:tcPr>
          <w:p w:rsidR="00D37405" w:rsidRDefault="00D37405" w:rsidP="00D37405">
            <w:pPr>
              <w:pStyle w:val="TableParagraph"/>
              <w:spacing w:line="251" w:lineRule="exact"/>
              <w:ind w:left="343" w:right="334" w:firstLine="0"/>
              <w:jc w:val="center"/>
              <w:rPr>
                <w:b/>
              </w:rPr>
            </w:pPr>
            <w:r>
              <w:rPr>
                <w:b/>
              </w:rPr>
              <w:t>January</w:t>
            </w:r>
          </w:p>
        </w:tc>
        <w:tc>
          <w:tcPr>
            <w:tcW w:w="6215" w:type="dxa"/>
          </w:tcPr>
          <w:p w:rsidR="00D37405" w:rsidRDefault="00D37405" w:rsidP="00D3740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Introducing Syllabus &amp; Scheme of</w:t>
            </w:r>
            <w:r>
              <w:rPr>
                <w:spacing w:val="-5"/>
              </w:rPr>
              <w:t xml:space="preserve"> </w:t>
            </w:r>
            <w:r>
              <w:t>Examination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hanging="361"/>
            </w:pPr>
            <w:r>
              <w:t>Brief Introduction to ‘Short</w:t>
            </w:r>
            <w:r>
              <w:rPr>
                <w:spacing w:val="-5"/>
              </w:rPr>
              <w:t xml:space="preserve"> </w:t>
            </w:r>
            <w:r>
              <w:t>Story’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 and critical analysis of “Pigeons at</w:t>
            </w:r>
            <w:r>
              <w:rPr>
                <w:spacing w:val="-9"/>
              </w:rPr>
              <w:t xml:space="preserve"> </w:t>
            </w:r>
            <w:r>
              <w:t>Daybreak”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 and critical analysis of “With the</w:t>
            </w:r>
            <w:r>
              <w:rPr>
                <w:spacing w:val="-12"/>
              </w:rPr>
              <w:t xml:space="preserve"> </w:t>
            </w:r>
            <w:r>
              <w:t>Photographer”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 and critical analysis of “The</w:t>
            </w:r>
            <w:r>
              <w:rPr>
                <w:spacing w:val="-8"/>
              </w:rPr>
              <w:t xml:space="preserve"> </w:t>
            </w:r>
            <w:r>
              <w:t>Journey”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40" w:lineRule="auto"/>
              <w:ind w:right="330"/>
            </w:pPr>
            <w:r>
              <w:t>The Sentence: Types of Sentences; Simple, Compound &amp; Complex</w:t>
            </w:r>
            <w:r>
              <w:rPr>
                <w:spacing w:val="-1"/>
              </w:rPr>
              <w:t xml:space="preserve"> </w:t>
            </w:r>
            <w:r>
              <w:t>Sentences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line="240" w:lineRule="auto"/>
              <w:ind w:hanging="361"/>
            </w:pPr>
            <w:r>
              <w:t>Auxiliaries: Use of Auxiliaries – Be, Do,</w:t>
            </w:r>
            <w:r>
              <w:rPr>
                <w:spacing w:val="-5"/>
              </w:rPr>
              <w:t xml:space="preserve"> </w:t>
            </w:r>
            <w:r>
              <w:t>Have</w:t>
            </w:r>
          </w:p>
        </w:tc>
        <w:tc>
          <w:tcPr>
            <w:tcW w:w="4230" w:type="dxa"/>
          </w:tcPr>
          <w:p w:rsidR="00D37405" w:rsidRDefault="00D37405" w:rsidP="00D3740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Group</w:t>
            </w:r>
            <w:r>
              <w:rPr>
                <w:spacing w:val="-1"/>
              </w:rPr>
              <w:t xml:space="preserve"> </w:t>
            </w:r>
            <w:r>
              <w:t>Discussion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40" w:lineRule="auto"/>
              <w:ind w:right="780"/>
            </w:pPr>
            <w:r>
              <w:t xml:space="preserve">Recapitulation of </w:t>
            </w:r>
            <w:r>
              <w:rPr>
                <w:spacing w:val="-3"/>
              </w:rPr>
              <w:t xml:space="preserve">Speech </w:t>
            </w:r>
            <w:r>
              <w:t>Sounds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</w:pPr>
            <w:r>
              <w:t>Comprehension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hanging="361"/>
            </w:pPr>
            <w:r>
              <w:t>Vocabulary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ind w:hanging="361"/>
            </w:pPr>
            <w:r>
              <w:t>Grammar Practice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9"/>
              </w:numPr>
              <w:tabs>
                <w:tab w:val="left" w:pos="467"/>
                <w:tab w:val="left" w:pos="468"/>
              </w:tabs>
              <w:spacing w:line="240" w:lineRule="auto"/>
              <w:ind w:right="466"/>
            </w:pPr>
            <w:r>
              <w:t>Transcription Practice: Monosyllabic and Bisyllabic words.</w:t>
            </w:r>
          </w:p>
        </w:tc>
        <w:tc>
          <w:tcPr>
            <w:tcW w:w="2700" w:type="dxa"/>
          </w:tcPr>
          <w:p w:rsidR="00D37405" w:rsidRDefault="00D37405" w:rsidP="00D37405">
            <w:pPr>
              <w:pStyle w:val="TableParagraph"/>
              <w:spacing w:line="247" w:lineRule="exact"/>
              <w:ind w:left="107" w:firstLine="0"/>
            </w:pPr>
            <w:r>
              <w:t>Practice Tests on Tenses</w:t>
            </w:r>
          </w:p>
        </w:tc>
      </w:tr>
      <w:tr w:rsidR="00D37405" w:rsidTr="00D37405">
        <w:trPr>
          <w:trHeight w:val="2155"/>
        </w:trPr>
        <w:tc>
          <w:tcPr>
            <w:tcW w:w="1620" w:type="dxa"/>
          </w:tcPr>
          <w:p w:rsidR="00D37405" w:rsidRDefault="00D37405" w:rsidP="00D37405">
            <w:pPr>
              <w:pStyle w:val="TableParagraph"/>
              <w:spacing w:line="251" w:lineRule="exact"/>
              <w:ind w:left="343" w:right="334" w:firstLine="0"/>
              <w:jc w:val="center"/>
              <w:rPr>
                <w:b/>
              </w:rPr>
            </w:pPr>
            <w:r>
              <w:rPr>
                <w:b/>
              </w:rPr>
              <w:t>February</w:t>
            </w:r>
          </w:p>
        </w:tc>
        <w:tc>
          <w:tcPr>
            <w:tcW w:w="6215" w:type="dxa"/>
          </w:tcPr>
          <w:p w:rsidR="00D37405" w:rsidRDefault="00D37405" w:rsidP="00D3740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Reading and critical analysis of “The</w:t>
            </w:r>
            <w:r>
              <w:rPr>
                <w:spacing w:val="-6"/>
              </w:rPr>
              <w:t xml:space="preserve"> </w:t>
            </w:r>
            <w:r>
              <w:t>Refugee”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40" w:lineRule="auto"/>
              <w:ind w:right="311"/>
            </w:pPr>
            <w:r>
              <w:t>Reading and critical analysis of “Bellows for the</w:t>
            </w:r>
            <w:r>
              <w:rPr>
                <w:spacing w:val="-19"/>
              </w:rPr>
              <w:t xml:space="preserve"> </w:t>
            </w:r>
            <w:r>
              <w:t>Bullock: A Haryanavi Folk</w:t>
            </w:r>
            <w:r>
              <w:rPr>
                <w:spacing w:val="-4"/>
              </w:rPr>
              <w:t xml:space="preserve"> </w:t>
            </w:r>
            <w:r>
              <w:t>Tale”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line="267" w:lineRule="exact"/>
              <w:ind w:hanging="361"/>
            </w:pPr>
            <w:r>
              <w:t>Modals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hanging="361"/>
            </w:pPr>
            <w:r>
              <w:t>Subject – Verb Agreement</w:t>
            </w:r>
            <w:r>
              <w:rPr>
                <w:spacing w:val="-5"/>
              </w:rPr>
              <w:t xml:space="preserve"> </w:t>
            </w:r>
            <w:r>
              <w:t>(Concord)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hanging="361"/>
            </w:pPr>
            <w:r>
              <w:t>Voice: Active, Passive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hanging="361"/>
            </w:pPr>
            <w:r>
              <w:t>Phrasal</w:t>
            </w:r>
            <w:r>
              <w:rPr>
                <w:spacing w:val="-2"/>
              </w:rPr>
              <w:t xml:space="preserve"> </w:t>
            </w:r>
            <w:r>
              <w:t>Verbs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hanging="361"/>
            </w:pPr>
            <w:r>
              <w:t>Direct and Indirect</w:t>
            </w:r>
            <w:r>
              <w:rPr>
                <w:spacing w:val="1"/>
              </w:rPr>
              <w:t xml:space="preserve"> </w:t>
            </w:r>
            <w:r>
              <w:t>Speech</w:t>
            </w:r>
          </w:p>
        </w:tc>
        <w:tc>
          <w:tcPr>
            <w:tcW w:w="4230" w:type="dxa"/>
          </w:tcPr>
          <w:p w:rsidR="00D37405" w:rsidRDefault="00D37405" w:rsidP="00D3740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Group</w:t>
            </w:r>
            <w:r>
              <w:rPr>
                <w:spacing w:val="-1"/>
              </w:rPr>
              <w:t xml:space="preserve"> </w:t>
            </w:r>
            <w:r>
              <w:t>Discussion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</w:pPr>
            <w:r>
              <w:t>Comprehension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</w:pPr>
            <w:r>
              <w:t>Vocabulary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</w:pPr>
            <w:r>
              <w:t>Grammar Practice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7"/>
              </w:numPr>
              <w:tabs>
                <w:tab w:val="left" w:pos="467"/>
                <w:tab w:val="left" w:pos="468"/>
              </w:tabs>
              <w:ind w:hanging="361"/>
            </w:pPr>
            <w:r>
              <w:t>Transcription</w:t>
            </w:r>
            <w:r>
              <w:rPr>
                <w:spacing w:val="-1"/>
              </w:rPr>
              <w:t xml:space="preserve"> </w:t>
            </w:r>
            <w:r>
              <w:t>Practice</w:t>
            </w:r>
          </w:p>
        </w:tc>
        <w:tc>
          <w:tcPr>
            <w:tcW w:w="2700" w:type="dxa"/>
          </w:tcPr>
          <w:p w:rsidR="00D37405" w:rsidRDefault="00D37405" w:rsidP="00D37405">
            <w:pPr>
              <w:pStyle w:val="TableParagraph"/>
              <w:spacing w:line="240" w:lineRule="auto"/>
              <w:ind w:left="107" w:right="143" w:firstLine="0"/>
            </w:pPr>
            <w:r>
              <w:t>Assignments/ Tests on the text based questions &amp; exercises, Practice Tests on the Grammar topics covered</w:t>
            </w:r>
          </w:p>
        </w:tc>
      </w:tr>
      <w:tr w:rsidR="00D37405" w:rsidTr="00D37405">
        <w:trPr>
          <w:trHeight w:val="1077"/>
        </w:trPr>
        <w:tc>
          <w:tcPr>
            <w:tcW w:w="1620" w:type="dxa"/>
          </w:tcPr>
          <w:p w:rsidR="00D37405" w:rsidRDefault="00D37405" w:rsidP="00D37405">
            <w:pPr>
              <w:pStyle w:val="TableParagraph"/>
              <w:spacing w:before="1" w:line="240" w:lineRule="auto"/>
              <w:ind w:left="343" w:right="331" w:firstLine="0"/>
              <w:jc w:val="center"/>
              <w:rPr>
                <w:b/>
              </w:rPr>
            </w:pPr>
            <w:r>
              <w:rPr>
                <w:b/>
              </w:rPr>
              <w:t>March</w:t>
            </w:r>
          </w:p>
        </w:tc>
        <w:tc>
          <w:tcPr>
            <w:tcW w:w="6215" w:type="dxa"/>
          </w:tcPr>
          <w:p w:rsidR="00D37405" w:rsidRDefault="00D37405" w:rsidP="00D374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64" w:lineRule="exact"/>
              <w:ind w:hanging="361"/>
            </w:pPr>
            <w:r>
              <w:t>Reading and critical analysis of</w:t>
            </w:r>
            <w:r>
              <w:rPr>
                <w:spacing w:val="-6"/>
              </w:rPr>
              <w:t xml:space="preserve"> </w:t>
            </w:r>
            <w:r>
              <w:t>“Panchlight”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 and critical analysis of “The</w:t>
            </w:r>
            <w:r>
              <w:rPr>
                <w:spacing w:val="-6"/>
              </w:rPr>
              <w:t xml:space="preserve"> </w:t>
            </w:r>
            <w:r>
              <w:t>Child”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 and critical analysis of “The Blind</w:t>
            </w:r>
            <w:r>
              <w:rPr>
                <w:spacing w:val="-7"/>
              </w:rPr>
              <w:t xml:space="preserve"> </w:t>
            </w:r>
            <w:r>
              <w:t>Dog”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56" w:lineRule="exact"/>
              <w:ind w:hanging="361"/>
            </w:pPr>
            <w:r>
              <w:t>Tag</w:t>
            </w:r>
            <w:r>
              <w:rPr>
                <w:spacing w:val="-3"/>
              </w:rPr>
              <w:t xml:space="preserve"> </w:t>
            </w:r>
            <w:r>
              <w:t>Questions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Homonyms, Homophones &amp;</w:t>
            </w:r>
            <w:r>
              <w:rPr>
                <w:spacing w:val="-5"/>
              </w:rPr>
              <w:t xml:space="preserve"> </w:t>
            </w:r>
            <w:r>
              <w:t>Paronyms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4"/>
              </w:numPr>
              <w:tabs>
                <w:tab w:val="left" w:pos="467"/>
                <w:tab w:val="left" w:pos="468"/>
              </w:tabs>
              <w:ind w:hanging="361"/>
            </w:pPr>
            <w:r>
              <w:t>Punctuation</w:t>
            </w:r>
            <w:r>
              <w:rPr>
                <w:spacing w:val="-5"/>
              </w:rPr>
              <w:t xml:space="preserve"> </w:t>
            </w:r>
            <w:r>
              <w:t>Marks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6"/>
              </w:numPr>
              <w:tabs>
                <w:tab w:val="left" w:pos="467"/>
                <w:tab w:val="left" w:pos="468"/>
              </w:tabs>
              <w:spacing w:line="256" w:lineRule="exact"/>
              <w:ind w:hanging="361"/>
            </w:pPr>
            <w:r>
              <w:t>Paragraph</w:t>
            </w:r>
            <w:r>
              <w:rPr>
                <w:spacing w:val="-4"/>
              </w:rPr>
              <w:t xml:space="preserve"> </w:t>
            </w:r>
            <w:r>
              <w:t>Writing</w:t>
            </w:r>
          </w:p>
        </w:tc>
        <w:tc>
          <w:tcPr>
            <w:tcW w:w="4230" w:type="dxa"/>
          </w:tcPr>
          <w:p w:rsidR="00D37405" w:rsidRDefault="00D37405" w:rsidP="00D3740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64" w:lineRule="exact"/>
              <w:ind w:hanging="361"/>
            </w:pPr>
            <w:r>
              <w:t>Group</w:t>
            </w:r>
            <w:r>
              <w:rPr>
                <w:spacing w:val="-1"/>
              </w:rPr>
              <w:t xml:space="preserve"> </w:t>
            </w:r>
            <w:r>
              <w:t>Discussion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hanging="361"/>
            </w:pPr>
            <w:r>
              <w:t>Comprehension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ind w:hanging="361"/>
            </w:pPr>
            <w:r>
              <w:t>Reading</w:t>
            </w:r>
            <w:r>
              <w:rPr>
                <w:spacing w:val="-3"/>
              </w:rPr>
              <w:t xml:space="preserve"> </w:t>
            </w:r>
            <w:r>
              <w:t>Practice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56" w:lineRule="exact"/>
              <w:ind w:hanging="361"/>
            </w:pPr>
            <w:r>
              <w:t>Vocabulary</w:t>
            </w:r>
            <w:r>
              <w:rPr>
                <w:spacing w:val="-4"/>
              </w:rPr>
              <w:t xml:space="preserve"> </w:t>
            </w:r>
            <w:r>
              <w:t>Exercises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  <w:tab w:val="left" w:pos="468"/>
              </w:tabs>
              <w:spacing w:line="261" w:lineRule="exact"/>
              <w:ind w:hanging="361"/>
            </w:pPr>
            <w:r>
              <w:t>Grammar Practice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5"/>
              </w:numPr>
              <w:tabs>
                <w:tab w:val="left" w:pos="467"/>
                <w:tab w:val="left" w:pos="468"/>
              </w:tabs>
              <w:spacing w:line="256" w:lineRule="exact"/>
              <w:ind w:hanging="361"/>
            </w:pPr>
            <w:r>
              <w:t>Transcription</w:t>
            </w:r>
            <w:r>
              <w:rPr>
                <w:spacing w:val="-1"/>
              </w:rPr>
              <w:t xml:space="preserve"> </w:t>
            </w:r>
            <w:r>
              <w:t>Practice</w:t>
            </w:r>
          </w:p>
        </w:tc>
        <w:tc>
          <w:tcPr>
            <w:tcW w:w="2700" w:type="dxa"/>
          </w:tcPr>
          <w:p w:rsidR="00D37405" w:rsidRDefault="00D37405" w:rsidP="00D37405">
            <w:pPr>
              <w:pStyle w:val="TableParagraph"/>
              <w:spacing w:line="240" w:lineRule="auto"/>
              <w:ind w:left="107" w:right="246" w:firstLine="0"/>
            </w:pPr>
            <w:r>
              <w:t>Assignments/ Tests on the text based questions &amp; exercises,</w:t>
            </w:r>
          </w:p>
          <w:p w:rsidR="00D37405" w:rsidRDefault="00D37405" w:rsidP="00D37405">
            <w:pPr>
              <w:pStyle w:val="TableParagraph"/>
              <w:spacing w:line="252" w:lineRule="exact"/>
              <w:ind w:left="107" w:firstLine="0"/>
            </w:pPr>
            <w:r>
              <w:t>Practice Tests on textual</w:t>
            </w:r>
          </w:p>
          <w:p w:rsidR="00D37405" w:rsidRDefault="00D37405" w:rsidP="00D37405">
            <w:pPr>
              <w:pStyle w:val="TableParagraph"/>
              <w:spacing w:line="252" w:lineRule="exact"/>
              <w:ind w:left="107" w:firstLine="0"/>
            </w:pPr>
            <w:r>
              <w:t>Transcription</w:t>
            </w:r>
          </w:p>
        </w:tc>
      </w:tr>
      <w:tr w:rsidR="00D37405" w:rsidTr="00D37405">
        <w:trPr>
          <w:trHeight w:val="954"/>
        </w:trPr>
        <w:tc>
          <w:tcPr>
            <w:tcW w:w="1620" w:type="dxa"/>
          </w:tcPr>
          <w:p w:rsidR="00D37405" w:rsidRDefault="00D37405" w:rsidP="00D37405">
            <w:pPr>
              <w:pStyle w:val="TableParagraph"/>
              <w:spacing w:line="251" w:lineRule="exact"/>
              <w:ind w:left="343" w:right="333" w:firstLine="0"/>
              <w:jc w:val="center"/>
              <w:rPr>
                <w:b/>
              </w:rPr>
            </w:pPr>
            <w:r>
              <w:rPr>
                <w:b/>
              </w:rPr>
              <w:t>April</w:t>
            </w:r>
          </w:p>
        </w:tc>
        <w:tc>
          <w:tcPr>
            <w:tcW w:w="6215" w:type="dxa"/>
          </w:tcPr>
          <w:p w:rsidR="00D37405" w:rsidRDefault="00D37405" w:rsidP="00D3740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40" w:lineRule="auto"/>
              <w:ind w:right="997"/>
            </w:pPr>
            <w:r>
              <w:t>Recapitulation of Adverbs, Articles, Adjectives &amp; Conjunctions</w:t>
            </w:r>
          </w:p>
          <w:p w:rsidR="00D37405" w:rsidRDefault="00D37405" w:rsidP="00D37405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  <w:tab w:val="left" w:pos="468"/>
              </w:tabs>
              <w:spacing w:line="268" w:lineRule="exact"/>
              <w:ind w:hanging="361"/>
            </w:pPr>
            <w:r>
              <w:t>Appendix: Textual Exercises for Practice</w:t>
            </w:r>
            <w:r>
              <w:rPr>
                <w:spacing w:val="-4"/>
              </w:rPr>
              <w:t xml:space="preserve"> </w:t>
            </w:r>
            <w:r>
              <w:t>Revision.</w:t>
            </w:r>
          </w:p>
        </w:tc>
        <w:tc>
          <w:tcPr>
            <w:tcW w:w="4230" w:type="dxa"/>
          </w:tcPr>
          <w:p w:rsidR="00D37405" w:rsidRDefault="00D37405" w:rsidP="00D37405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  <w:tab w:val="left" w:pos="468"/>
              </w:tabs>
              <w:spacing w:line="262" w:lineRule="exact"/>
              <w:ind w:hanging="361"/>
            </w:pPr>
            <w:r>
              <w:t>Doubt Sessions</w:t>
            </w:r>
          </w:p>
        </w:tc>
        <w:tc>
          <w:tcPr>
            <w:tcW w:w="2700" w:type="dxa"/>
          </w:tcPr>
          <w:p w:rsidR="00D37405" w:rsidRDefault="00D37405" w:rsidP="00D37405">
            <w:pPr>
              <w:pStyle w:val="TableParagraph"/>
              <w:spacing w:line="247" w:lineRule="exact"/>
              <w:ind w:left="107" w:firstLine="0"/>
            </w:pPr>
            <w:r>
              <w:t>Revision Tests</w:t>
            </w:r>
          </w:p>
        </w:tc>
      </w:tr>
    </w:tbl>
    <w:p w:rsidR="0057303D" w:rsidRDefault="001079FA" w:rsidP="00D37405">
      <w:pPr>
        <w:rPr>
          <w:b/>
          <w:sz w:val="27"/>
        </w:rPr>
      </w:pPr>
      <w:r>
        <w:br w:type="column"/>
      </w:r>
    </w:p>
    <w:p w:rsidR="004728A0" w:rsidRDefault="004728A0" w:rsidP="00D37405">
      <w:pPr>
        <w:pStyle w:val="BodyText"/>
        <w:ind w:left="101" w:right="3746"/>
        <w:jc w:val="center"/>
      </w:pPr>
    </w:p>
    <w:p w:rsidR="004728A0" w:rsidRDefault="004728A0" w:rsidP="00D37405">
      <w:pPr>
        <w:pStyle w:val="BodyText"/>
        <w:ind w:left="101" w:right="3746"/>
        <w:jc w:val="center"/>
      </w:pPr>
    </w:p>
    <w:p w:rsidR="0057303D" w:rsidRDefault="001079FA" w:rsidP="00D37405">
      <w:pPr>
        <w:pStyle w:val="BodyText"/>
        <w:spacing w:after="120"/>
        <w:ind w:left="101" w:right="3746"/>
        <w:jc w:val="center"/>
      </w:pPr>
      <w:r>
        <w:t>SUMMARY OF LESSON PLANS OF COLLEGE FACULTY</w:t>
      </w:r>
    </w:p>
    <w:p w:rsidR="0057303D" w:rsidRDefault="001079FA" w:rsidP="00D37405">
      <w:pPr>
        <w:spacing w:after="120"/>
        <w:ind w:left="101" w:right="3745"/>
        <w:jc w:val="center"/>
        <w:rPr>
          <w:b/>
          <w:sz w:val="24"/>
        </w:rPr>
      </w:pPr>
      <w:r>
        <w:rPr>
          <w:sz w:val="24"/>
        </w:rPr>
        <w:t xml:space="preserve">SUBJECT: </w:t>
      </w:r>
      <w:r>
        <w:rPr>
          <w:b/>
          <w:sz w:val="24"/>
        </w:rPr>
        <w:t>ENGLISH</w:t>
      </w:r>
    </w:p>
    <w:p w:rsidR="00D37405" w:rsidRDefault="001079FA" w:rsidP="00D37405">
      <w:pPr>
        <w:spacing w:after="120"/>
        <w:ind w:left="101" w:right="3746"/>
        <w:jc w:val="center"/>
        <w:rPr>
          <w:sz w:val="24"/>
        </w:rPr>
      </w:pPr>
      <w:r>
        <w:rPr>
          <w:b/>
          <w:sz w:val="24"/>
        </w:rPr>
        <w:t>Textbook Prescribed</w:t>
      </w:r>
      <w:r>
        <w:rPr>
          <w:sz w:val="24"/>
        </w:rPr>
        <w:t>: Literature &amp; Language II</w:t>
      </w:r>
    </w:p>
    <w:p w:rsidR="00D37405" w:rsidRPr="00D37405" w:rsidRDefault="00D37405" w:rsidP="00D37405">
      <w:pPr>
        <w:spacing w:after="120" w:line="360" w:lineRule="auto"/>
        <w:ind w:hanging="11"/>
        <w:rPr>
          <w:sz w:val="24"/>
        </w:rPr>
      </w:pPr>
      <w:r>
        <w:rPr>
          <w:b/>
        </w:rPr>
        <w:t xml:space="preserve">Name of College: </w:t>
      </w:r>
      <w:r>
        <w:t>I.G.N.</w:t>
      </w:r>
      <w:r>
        <w:rPr>
          <w:spacing w:val="-5"/>
        </w:rPr>
        <w:t xml:space="preserve"> </w:t>
      </w:r>
      <w:r>
        <w:t>College,</w:t>
      </w:r>
      <w:r>
        <w:rPr>
          <w:spacing w:val="-2"/>
        </w:rPr>
        <w:t xml:space="preserve"> </w:t>
      </w:r>
      <w:r>
        <w:t>Ladwa </w:t>
      </w:r>
      <w:r>
        <w:rPr>
          <w:b/>
        </w:rPr>
        <w:t>Academic</w:t>
      </w:r>
      <w:r>
        <w:rPr>
          <w:b/>
          <w:spacing w:val="-2"/>
        </w:rPr>
        <w:t xml:space="preserve"> </w:t>
      </w:r>
      <w:r>
        <w:rPr>
          <w:b/>
        </w:rPr>
        <w:t>Session</w:t>
      </w:r>
      <w:r>
        <w:t>:</w:t>
      </w:r>
      <w:r>
        <w:rPr>
          <w:spacing w:val="-2"/>
        </w:rPr>
        <w:t xml:space="preserve"> </w:t>
      </w:r>
      <w:r>
        <w:t>2019-20 </w:t>
      </w:r>
      <w:r>
        <w:rPr>
          <w:b/>
        </w:rPr>
        <w:t xml:space="preserve">Class: </w:t>
      </w:r>
      <w:r>
        <w:t>B.A.-I </w:t>
      </w:r>
      <w:r>
        <w:rPr>
          <w:b/>
        </w:rPr>
        <w:t xml:space="preserve">Semester: </w:t>
      </w:r>
      <w:r>
        <w:t>II </w:t>
      </w:r>
      <w:r>
        <w:rPr>
          <w:b/>
        </w:rPr>
        <w:t xml:space="preserve">Months: </w:t>
      </w:r>
      <w:r>
        <w:t>Jan. – April</w:t>
      </w:r>
      <w:r>
        <w:rPr>
          <w:spacing w:val="-8"/>
        </w:rPr>
        <w:t xml:space="preserve"> </w:t>
      </w:r>
      <w:r>
        <w:t>2020</w:t>
      </w:r>
    </w:p>
    <w:p w:rsidR="00D37405" w:rsidRDefault="00D37405">
      <w:pPr>
        <w:jc w:val="center"/>
        <w:rPr>
          <w:sz w:val="24"/>
        </w:rPr>
        <w:sectPr w:rsidR="00D37405" w:rsidSect="00D37405">
          <w:footerReference w:type="default" r:id="rId7"/>
          <w:type w:val="continuous"/>
          <w:pgSz w:w="15840" w:h="12240" w:orient="landscape"/>
          <w:pgMar w:top="180" w:right="960" w:bottom="1120" w:left="600" w:header="720" w:footer="937" w:gutter="0"/>
          <w:pgNumType w:start="1"/>
          <w:cols w:num="2" w:space="720" w:equalWidth="0">
            <w:col w:w="2921" w:space="2"/>
            <w:col w:w="11357"/>
          </w:cols>
        </w:sectPr>
      </w:pPr>
    </w:p>
    <w:p w:rsidR="0057303D" w:rsidRDefault="0057303D">
      <w:pPr>
        <w:spacing w:before="4"/>
        <w:rPr>
          <w:sz w:val="15"/>
        </w:rPr>
      </w:pPr>
    </w:p>
    <w:p w:rsidR="0057303D" w:rsidRDefault="0057303D">
      <w:pPr>
        <w:spacing w:before="1" w:after="1"/>
        <w:rPr>
          <w:sz w:val="21"/>
        </w:rPr>
      </w:pPr>
    </w:p>
    <w:p w:rsidR="007C41AF" w:rsidRDefault="007C41AF" w:rsidP="007C41AF">
      <w:pPr>
        <w:rPr>
          <w:b/>
          <w:sz w:val="21"/>
        </w:rPr>
      </w:pPr>
    </w:p>
    <w:p w:rsidR="007C41AF" w:rsidRDefault="007C41AF" w:rsidP="007C41AF">
      <w:pPr>
        <w:tabs>
          <w:tab w:val="left" w:pos="7832"/>
          <w:tab w:val="left" w:pos="9317"/>
          <w:tab w:val="left" w:pos="11263"/>
        </w:tabs>
        <w:spacing w:before="1"/>
        <w:ind w:left="820"/>
      </w:pPr>
      <w:r>
        <w:rPr>
          <w:b/>
        </w:rPr>
        <w:t xml:space="preserve">Name of College: </w:t>
      </w:r>
      <w:r>
        <w:t xml:space="preserve">I.G.N. College, Ladwa   </w:t>
      </w:r>
      <w:r>
        <w:rPr>
          <w:b/>
        </w:rPr>
        <w:t>Academic</w:t>
      </w:r>
      <w:r>
        <w:rPr>
          <w:b/>
          <w:spacing w:val="-15"/>
        </w:rPr>
        <w:t xml:space="preserve"> </w:t>
      </w:r>
      <w:r>
        <w:rPr>
          <w:b/>
        </w:rPr>
        <w:t>Session</w:t>
      </w:r>
      <w:r>
        <w:t>:</w:t>
      </w:r>
      <w:r>
        <w:rPr>
          <w:spacing w:val="-4"/>
        </w:rPr>
        <w:t xml:space="preserve"> </w:t>
      </w:r>
      <w:r w:rsidR="008949A9">
        <w:t>2019-20</w:t>
      </w:r>
      <w:r>
        <w:tab/>
      </w:r>
      <w:r>
        <w:rPr>
          <w:b/>
        </w:rPr>
        <w:t xml:space="preserve">Class: </w:t>
      </w:r>
      <w:r>
        <w:t>B.A.-II</w:t>
      </w:r>
      <w:r>
        <w:tab/>
      </w:r>
      <w:r>
        <w:rPr>
          <w:b/>
        </w:rPr>
        <w:t xml:space="preserve">Semester:  </w:t>
      </w:r>
      <w:r>
        <w:rPr>
          <w:b/>
          <w:spacing w:val="3"/>
        </w:rPr>
        <w:t xml:space="preserve"> </w:t>
      </w:r>
      <w:r>
        <w:rPr>
          <w:b/>
        </w:rPr>
        <w:t>IV</w:t>
      </w:r>
      <w:r>
        <w:rPr>
          <w:b/>
        </w:rPr>
        <w:tab/>
        <w:t xml:space="preserve">Months </w:t>
      </w:r>
      <w:r>
        <w:t>: Jan.-April,</w:t>
      </w:r>
      <w:r>
        <w:rPr>
          <w:spacing w:val="-5"/>
        </w:rPr>
        <w:t xml:space="preserve"> </w:t>
      </w:r>
      <w:r w:rsidR="008949A9">
        <w:t>2020</w:t>
      </w:r>
    </w:p>
    <w:p w:rsidR="007C41AF" w:rsidRDefault="007C41AF" w:rsidP="007C41AF">
      <w:pPr>
        <w:rPr>
          <w:sz w:val="20"/>
        </w:rPr>
      </w:pPr>
    </w:p>
    <w:p w:rsidR="007C41AF" w:rsidRDefault="007C41AF" w:rsidP="007C41AF">
      <w:pPr>
        <w:rPr>
          <w:sz w:val="20"/>
        </w:rPr>
      </w:pPr>
    </w:p>
    <w:p w:rsidR="007C41AF" w:rsidRDefault="007C41AF" w:rsidP="007C41AF">
      <w:pPr>
        <w:rPr>
          <w:sz w:val="20"/>
        </w:rPr>
      </w:pPr>
    </w:p>
    <w:p w:rsidR="007C41AF" w:rsidRDefault="007C41AF" w:rsidP="008949A9">
      <w:pPr>
        <w:spacing w:before="5" w:after="1"/>
        <w:ind w:left="810"/>
        <w:rPr>
          <w:sz w:val="28"/>
        </w:rPr>
      </w:pPr>
    </w:p>
    <w:tbl>
      <w:tblPr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10"/>
        <w:gridCol w:w="2250"/>
        <w:gridCol w:w="2475"/>
        <w:gridCol w:w="2257"/>
        <w:gridCol w:w="2262"/>
      </w:tblGrid>
      <w:tr w:rsidR="007C41AF" w:rsidTr="008949A9">
        <w:trPr>
          <w:trHeight w:val="505"/>
        </w:trPr>
        <w:tc>
          <w:tcPr>
            <w:tcW w:w="2610" w:type="dxa"/>
          </w:tcPr>
          <w:p w:rsidR="007C41AF" w:rsidRDefault="007C41AF" w:rsidP="00B47C32">
            <w:pPr>
              <w:pStyle w:val="TableParagraph"/>
              <w:spacing w:line="253" w:lineRule="exact"/>
              <w:ind w:left="790" w:right="785"/>
              <w:jc w:val="center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2250" w:type="dxa"/>
          </w:tcPr>
          <w:p w:rsidR="007C41AF" w:rsidRDefault="007C41AF" w:rsidP="00B47C32">
            <w:pPr>
              <w:pStyle w:val="TableParagraph"/>
              <w:spacing w:line="253" w:lineRule="exact"/>
              <w:ind w:left="140" w:right="140"/>
              <w:jc w:val="center"/>
              <w:rPr>
                <w:b/>
              </w:rPr>
            </w:pPr>
            <w:r>
              <w:rPr>
                <w:b/>
              </w:rPr>
              <w:t>Subject</w:t>
            </w:r>
          </w:p>
        </w:tc>
        <w:tc>
          <w:tcPr>
            <w:tcW w:w="2475" w:type="dxa"/>
          </w:tcPr>
          <w:p w:rsidR="007C41AF" w:rsidRDefault="007C41AF" w:rsidP="00B47C32">
            <w:pPr>
              <w:pStyle w:val="TableParagraph"/>
              <w:spacing w:before="5" w:line="250" w:lineRule="exact"/>
              <w:ind w:left="623" w:right="183" w:hanging="420"/>
              <w:rPr>
                <w:b/>
              </w:rPr>
            </w:pPr>
            <w:r>
              <w:rPr>
                <w:b/>
              </w:rPr>
              <w:t>Topics/ Chapters to be covered</w:t>
            </w:r>
          </w:p>
        </w:tc>
        <w:tc>
          <w:tcPr>
            <w:tcW w:w="2257" w:type="dxa"/>
          </w:tcPr>
          <w:p w:rsidR="007C41AF" w:rsidRDefault="007C41AF" w:rsidP="00B47C32">
            <w:pPr>
              <w:pStyle w:val="TableParagraph"/>
              <w:spacing w:before="5" w:line="250" w:lineRule="exact"/>
              <w:ind w:left="517" w:right="151" w:hanging="360"/>
              <w:rPr>
                <w:b/>
              </w:rPr>
            </w:pPr>
            <w:r>
              <w:rPr>
                <w:b/>
              </w:rPr>
              <w:t>Academic activity to be organized</w:t>
            </w:r>
          </w:p>
        </w:tc>
        <w:tc>
          <w:tcPr>
            <w:tcW w:w="2262" w:type="dxa"/>
          </w:tcPr>
          <w:p w:rsidR="007C41AF" w:rsidRDefault="007C41AF" w:rsidP="00B47C32">
            <w:pPr>
              <w:pStyle w:val="TableParagraph"/>
              <w:spacing w:before="5" w:line="250" w:lineRule="exact"/>
              <w:ind w:left="735" w:right="93" w:hanging="625"/>
              <w:rPr>
                <w:b/>
              </w:rPr>
            </w:pPr>
            <w:r>
              <w:rPr>
                <w:b/>
              </w:rPr>
              <w:t>Assignments/ Tests to be given</w:t>
            </w:r>
          </w:p>
        </w:tc>
      </w:tr>
      <w:tr w:rsidR="007C41AF" w:rsidTr="008949A9">
        <w:trPr>
          <w:trHeight w:val="255"/>
        </w:trPr>
        <w:tc>
          <w:tcPr>
            <w:tcW w:w="2610" w:type="dxa"/>
          </w:tcPr>
          <w:p w:rsidR="007C41AF" w:rsidRDefault="007C41AF" w:rsidP="00B47C32">
            <w:pPr>
              <w:pStyle w:val="TableParagraph"/>
              <w:rPr>
                <w:sz w:val="18"/>
              </w:rPr>
            </w:pPr>
          </w:p>
        </w:tc>
        <w:tc>
          <w:tcPr>
            <w:tcW w:w="2250" w:type="dxa"/>
          </w:tcPr>
          <w:p w:rsidR="007C41AF" w:rsidRDefault="007C41AF" w:rsidP="00B47C32">
            <w:pPr>
              <w:pStyle w:val="TableParagraph"/>
              <w:spacing w:line="235" w:lineRule="exact"/>
              <w:ind w:left="140" w:right="140"/>
              <w:jc w:val="center"/>
              <w:rPr>
                <w:b/>
              </w:rPr>
            </w:pPr>
            <w:r>
              <w:rPr>
                <w:b/>
              </w:rPr>
              <w:t>English</w:t>
            </w:r>
          </w:p>
        </w:tc>
        <w:tc>
          <w:tcPr>
            <w:tcW w:w="2475" w:type="dxa"/>
          </w:tcPr>
          <w:p w:rsidR="007C41AF" w:rsidRDefault="007C41AF" w:rsidP="00B47C32">
            <w:pPr>
              <w:pStyle w:val="TableParagraph"/>
              <w:rPr>
                <w:sz w:val="18"/>
              </w:rPr>
            </w:pPr>
          </w:p>
        </w:tc>
        <w:tc>
          <w:tcPr>
            <w:tcW w:w="2257" w:type="dxa"/>
          </w:tcPr>
          <w:p w:rsidR="007C41AF" w:rsidRDefault="007C41AF" w:rsidP="00B47C32">
            <w:pPr>
              <w:pStyle w:val="TableParagraph"/>
              <w:rPr>
                <w:sz w:val="18"/>
              </w:rPr>
            </w:pPr>
          </w:p>
        </w:tc>
        <w:tc>
          <w:tcPr>
            <w:tcW w:w="2262" w:type="dxa"/>
          </w:tcPr>
          <w:p w:rsidR="007C41AF" w:rsidRDefault="007C41AF" w:rsidP="00B47C32">
            <w:pPr>
              <w:pStyle w:val="TableParagraph"/>
              <w:rPr>
                <w:sz w:val="18"/>
              </w:rPr>
            </w:pPr>
          </w:p>
        </w:tc>
      </w:tr>
      <w:tr w:rsidR="007C41AF" w:rsidTr="008949A9">
        <w:trPr>
          <w:trHeight w:val="3541"/>
        </w:trPr>
        <w:tc>
          <w:tcPr>
            <w:tcW w:w="2610" w:type="dxa"/>
          </w:tcPr>
          <w:p w:rsidR="007C41AF" w:rsidRDefault="007C41AF" w:rsidP="00B47C32">
            <w:pPr>
              <w:pStyle w:val="TableParagraph"/>
              <w:spacing w:before="8"/>
              <w:rPr>
                <w:sz w:val="21"/>
              </w:rPr>
            </w:pPr>
          </w:p>
          <w:p w:rsidR="007C41AF" w:rsidRDefault="008949A9" w:rsidP="00B47C3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Ja         Jan</w:t>
            </w:r>
            <w:r w:rsidR="007C41AF">
              <w:rPr>
                <w:b/>
              </w:rPr>
              <w:t>uary</w:t>
            </w:r>
          </w:p>
        </w:tc>
        <w:tc>
          <w:tcPr>
            <w:tcW w:w="2250" w:type="dxa"/>
          </w:tcPr>
          <w:p w:rsidR="007C41AF" w:rsidRDefault="007C41AF" w:rsidP="00B47C32">
            <w:pPr>
              <w:pStyle w:val="TableParagraph"/>
              <w:spacing w:line="253" w:lineRule="exact"/>
              <w:ind w:left="104"/>
              <w:rPr>
                <w:b/>
              </w:rPr>
            </w:pPr>
            <w:r>
              <w:rPr>
                <w:b/>
              </w:rPr>
              <w:t>Textbook Prescribed</w:t>
            </w:r>
          </w:p>
          <w:p w:rsidR="007C41AF" w:rsidRDefault="007C41AF" w:rsidP="00B47C32">
            <w:pPr>
              <w:pStyle w:val="TableParagraph"/>
              <w:spacing w:before="10"/>
              <w:rPr>
                <w:sz w:val="21"/>
              </w:rPr>
            </w:pPr>
          </w:p>
          <w:p w:rsidR="007C41AF" w:rsidRDefault="007C41AF" w:rsidP="00B47C32">
            <w:pPr>
              <w:pStyle w:val="TableParagraph"/>
              <w:ind w:left="104" w:firstLine="55"/>
              <w:rPr>
                <w:i/>
              </w:rPr>
            </w:pPr>
            <w:r>
              <w:rPr>
                <w:i/>
              </w:rPr>
              <w:t>Centre Stage : A Textbook of Plays and Language Skills</w:t>
            </w:r>
          </w:p>
        </w:tc>
        <w:tc>
          <w:tcPr>
            <w:tcW w:w="2475" w:type="dxa"/>
          </w:tcPr>
          <w:p w:rsidR="007C41AF" w:rsidRDefault="007C41AF" w:rsidP="00B47C32">
            <w:pPr>
              <w:pStyle w:val="TableParagraph"/>
              <w:spacing w:before="8"/>
              <w:rPr>
                <w:sz w:val="21"/>
              </w:rPr>
            </w:pPr>
          </w:p>
          <w:p w:rsidR="007C41AF" w:rsidRDefault="008949A9" w:rsidP="008949A9">
            <w:pPr>
              <w:pStyle w:val="TableParagraph"/>
              <w:ind w:left="108"/>
            </w:pPr>
            <w:r>
              <w:t>1.t  T</w:t>
            </w:r>
            <w:r w:rsidR="007C41AF">
              <w:t>extual reading and detailed explanation of the play : “The</w:t>
            </w:r>
            <w:r>
              <w:t xml:space="preserve"> En</w:t>
            </w:r>
            <w:r w:rsidR="007C41AF">
              <w:t>voy” by Bhasa 2.Vocabulary: Synonyms , Antonyms &amp; Making sentences using idiomatic expressions 3.Phonemic Transcription with Primary stress</w:t>
            </w:r>
          </w:p>
        </w:tc>
        <w:tc>
          <w:tcPr>
            <w:tcW w:w="2257" w:type="dxa"/>
          </w:tcPr>
          <w:p w:rsidR="007C41AF" w:rsidRDefault="007C41AF" w:rsidP="00B47C32">
            <w:pPr>
              <w:pStyle w:val="TableParagraph"/>
              <w:spacing w:before="8"/>
              <w:rPr>
                <w:sz w:val="21"/>
              </w:rPr>
            </w:pPr>
          </w:p>
          <w:p w:rsidR="007C41AF" w:rsidRDefault="008949A9" w:rsidP="00B47C32">
            <w:pPr>
              <w:pStyle w:val="TableParagraph"/>
              <w:ind w:left="102" w:right="144" w:firstLine="55"/>
            </w:pPr>
            <w:r>
              <w:t xml:space="preserve">1  </w:t>
            </w:r>
            <w:r w:rsidR="007C41AF">
              <w:t>G.D. on Very Short Answer , Short Answer And Long Answer type</w:t>
            </w:r>
            <w:r w:rsidR="007C41AF">
              <w:rPr>
                <w:spacing w:val="-13"/>
              </w:rPr>
              <w:t xml:space="preserve"> </w:t>
            </w:r>
            <w:r w:rsidR="007C41AF">
              <w:t xml:space="preserve">questions on plays covered 2.practice of Explanation </w:t>
            </w:r>
            <w:r w:rsidR="007C41AF">
              <w:rPr>
                <w:spacing w:val="-3"/>
              </w:rPr>
              <w:t xml:space="preserve">of </w:t>
            </w:r>
            <w:r w:rsidR="007C41AF">
              <w:t>extracts from the poems with reference to</w:t>
            </w:r>
            <w:r w:rsidR="007C41AF">
              <w:rPr>
                <w:spacing w:val="-2"/>
              </w:rPr>
              <w:t xml:space="preserve"> </w:t>
            </w:r>
            <w:r w:rsidR="007C41AF">
              <w:t>context</w:t>
            </w:r>
          </w:p>
          <w:p w:rsidR="007C41AF" w:rsidRDefault="007C41AF" w:rsidP="007C41AF">
            <w:pPr>
              <w:pStyle w:val="TableParagraph"/>
              <w:numPr>
                <w:ilvl w:val="0"/>
                <w:numId w:val="14"/>
              </w:numPr>
              <w:tabs>
                <w:tab w:val="left" w:pos="324"/>
              </w:tabs>
              <w:spacing w:before="1" w:line="240" w:lineRule="auto"/>
              <w:ind w:hanging="167"/>
            </w:pPr>
            <w:r>
              <w:t>Practice</w:t>
            </w:r>
            <w:r>
              <w:rPr>
                <w:spacing w:val="-5"/>
              </w:rPr>
              <w:t xml:space="preserve"> </w:t>
            </w:r>
            <w:r>
              <w:t>translation</w:t>
            </w:r>
          </w:p>
          <w:p w:rsidR="007C41AF" w:rsidRDefault="007C41AF" w:rsidP="007C41AF">
            <w:pPr>
              <w:pStyle w:val="TableParagraph"/>
              <w:numPr>
                <w:ilvl w:val="0"/>
                <w:numId w:val="14"/>
              </w:numPr>
              <w:tabs>
                <w:tab w:val="left" w:pos="323"/>
              </w:tabs>
              <w:spacing w:before="7" w:line="250" w:lineRule="exact"/>
              <w:ind w:left="102" w:right="485" w:firstLine="0"/>
            </w:pPr>
            <w:r>
              <w:t xml:space="preserve">Screening of </w:t>
            </w:r>
            <w:r>
              <w:rPr>
                <w:spacing w:val="-5"/>
              </w:rPr>
              <w:t xml:space="preserve">the </w:t>
            </w:r>
            <w:r>
              <w:t>plays</w:t>
            </w:r>
          </w:p>
        </w:tc>
        <w:tc>
          <w:tcPr>
            <w:tcW w:w="2262" w:type="dxa"/>
          </w:tcPr>
          <w:p w:rsidR="007C41AF" w:rsidRDefault="007C41AF" w:rsidP="00B47C32">
            <w:pPr>
              <w:pStyle w:val="TableParagraph"/>
              <w:spacing w:before="8"/>
              <w:rPr>
                <w:sz w:val="21"/>
              </w:rPr>
            </w:pPr>
          </w:p>
          <w:p w:rsidR="007C41AF" w:rsidRDefault="007C41AF" w:rsidP="00B47C32">
            <w:pPr>
              <w:pStyle w:val="TableParagraph"/>
              <w:ind w:left="105" w:right="171"/>
            </w:pPr>
            <w:r>
              <w:t>As</w:t>
            </w:r>
            <w:r w:rsidR="008949A9">
              <w:t xml:space="preserve"> As</w:t>
            </w:r>
            <w:r>
              <w:t>signments/Tests on Very Short Answer , Short Answer And Long Answer type questions on plays covered, phonemic transcription, Synonyms &amp; Antonyms, translation &amp; dialogue writing</w:t>
            </w:r>
          </w:p>
        </w:tc>
      </w:tr>
    </w:tbl>
    <w:p w:rsidR="007C41AF" w:rsidRDefault="007C41AF" w:rsidP="007C41AF">
      <w:pPr>
        <w:sectPr w:rsidR="007C41AF">
          <w:footerReference w:type="default" r:id="rId8"/>
          <w:pgSz w:w="15840" w:h="12240" w:orient="landscape"/>
          <w:pgMar w:top="1140" w:right="960" w:bottom="1160" w:left="620" w:header="0" w:footer="975" w:gutter="0"/>
          <w:pgNumType w:start="4"/>
          <w:cols w:space="720"/>
        </w:sectPr>
      </w:pPr>
    </w:p>
    <w:p w:rsidR="007C41AF" w:rsidRDefault="007C41AF" w:rsidP="007C41AF">
      <w:pPr>
        <w:spacing w:before="1" w:after="1"/>
        <w:rPr>
          <w:sz w:val="26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1"/>
        <w:gridCol w:w="2257"/>
        <w:gridCol w:w="2262"/>
        <w:gridCol w:w="2257"/>
        <w:gridCol w:w="2262"/>
      </w:tblGrid>
      <w:tr w:rsidR="007C41AF" w:rsidTr="00D37405">
        <w:trPr>
          <w:trHeight w:val="4637"/>
        </w:trPr>
        <w:tc>
          <w:tcPr>
            <w:tcW w:w="2261" w:type="dxa"/>
          </w:tcPr>
          <w:p w:rsidR="007C41AF" w:rsidRDefault="007C41AF" w:rsidP="00B47C32">
            <w:pPr>
              <w:pStyle w:val="TableParagraph"/>
            </w:pPr>
          </w:p>
        </w:tc>
        <w:tc>
          <w:tcPr>
            <w:tcW w:w="2257" w:type="dxa"/>
          </w:tcPr>
          <w:p w:rsidR="007C41AF" w:rsidRDefault="007C41AF" w:rsidP="00B47C32">
            <w:pPr>
              <w:pStyle w:val="TableParagraph"/>
            </w:pPr>
          </w:p>
        </w:tc>
        <w:tc>
          <w:tcPr>
            <w:tcW w:w="2262" w:type="dxa"/>
          </w:tcPr>
          <w:p w:rsidR="007C41AF" w:rsidRDefault="007C41AF" w:rsidP="007C41AF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line="240" w:lineRule="auto"/>
              <w:ind w:right="318" w:firstLine="0"/>
            </w:pPr>
            <w:r>
              <w:t>Translation from English to Hindi</w:t>
            </w:r>
            <w:r>
              <w:rPr>
                <w:spacing w:val="-12"/>
              </w:rPr>
              <w:t xml:space="preserve"> </w:t>
            </w:r>
            <w:r>
              <w:t>and vice</w:t>
            </w:r>
            <w:r>
              <w:rPr>
                <w:spacing w:val="1"/>
              </w:rPr>
              <w:t xml:space="preserve"> </w:t>
            </w:r>
            <w:r>
              <w:t>versa</w:t>
            </w:r>
          </w:p>
          <w:p w:rsidR="007C41AF" w:rsidRDefault="007C41AF" w:rsidP="00B47C32">
            <w:pPr>
              <w:pStyle w:val="TableParagraph"/>
              <w:spacing w:before="9"/>
              <w:rPr>
                <w:sz w:val="21"/>
              </w:rPr>
            </w:pPr>
          </w:p>
          <w:p w:rsidR="007C41AF" w:rsidRDefault="007C41AF" w:rsidP="007C41AF">
            <w:pPr>
              <w:pStyle w:val="TableParagraph"/>
              <w:numPr>
                <w:ilvl w:val="0"/>
                <w:numId w:val="13"/>
              </w:numPr>
              <w:tabs>
                <w:tab w:val="left" w:pos="275"/>
              </w:tabs>
              <w:spacing w:line="240" w:lineRule="auto"/>
              <w:ind w:right="129" w:firstLine="0"/>
            </w:pPr>
            <w:r>
              <w:t xml:space="preserve">Textual reading </w:t>
            </w:r>
            <w:r>
              <w:rPr>
                <w:spacing w:val="2"/>
              </w:rPr>
              <w:t xml:space="preserve">and </w:t>
            </w:r>
            <w:r>
              <w:t xml:space="preserve">detailed explanation </w:t>
            </w:r>
            <w:r>
              <w:rPr>
                <w:spacing w:val="-3"/>
              </w:rPr>
              <w:t xml:space="preserve">of </w:t>
            </w:r>
            <w:r>
              <w:t>the play : “The Swan Song” by Anton Chekhov 6.Vocabulary: Synonyms , Antonyms &amp; Making sentences using idiomatic expressions 7.Phonemic Transcription with Primary stress 8.dialogue-writing</w:t>
            </w:r>
          </w:p>
        </w:tc>
        <w:tc>
          <w:tcPr>
            <w:tcW w:w="2257" w:type="dxa"/>
          </w:tcPr>
          <w:p w:rsidR="007C41AF" w:rsidRDefault="007C41AF" w:rsidP="00B47C32">
            <w:pPr>
              <w:pStyle w:val="TableParagraph"/>
            </w:pPr>
          </w:p>
        </w:tc>
        <w:tc>
          <w:tcPr>
            <w:tcW w:w="2262" w:type="dxa"/>
          </w:tcPr>
          <w:p w:rsidR="007C41AF" w:rsidRDefault="007C41AF" w:rsidP="00B47C32">
            <w:pPr>
              <w:pStyle w:val="TableParagraph"/>
            </w:pPr>
          </w:p>
        </w:tc>
      </w:tr>
      <w:tr w:rsidR="007C41AF" w:rsidTr="00B47C32">
        <w:trPr>
          <w:trHeight w:val="4047"/>
        </w:trPr>
        <w:tc>
          <w:tcPr>
            <w:tcW w:w="2261" w:type="dxa"/>
          </w:tcPr>
          <w:p w:rsidR="007C41AF" w:rsidRDefault="007C41AF" w:rsidP="00B47C32">
            <w:pPr>
              <w:pStyle w:val="TableParagraph"/>
              <w:spacing w:before="8"/>
              <w:rPr>
                <w:sz w:val="21"/>
              </w:rPr>
            </w:pPr>
          </w:p>
          <w:p w:rsidR="007C41AF" w:rsidRDefault="008949A9" w:rsidP="00B47C32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Fe         Feb</w:t>
            </w:r>
            <w:r w:rsidR="007C41AF">
              <w:rPr>
                <w:b/>
              </w:rPr>
              <w:t>ruary</w:t>
            </w:r>
          </w:p>
        </w:tc>
        <w:tc>
          <w:tcPr>
            <w:tcW w:w="2257" w:type="dxa"/>
          </w:tcPr>
          <w:p w:rsidR="007C41AF" w:rsidRDefault="007C41AF" w:rsidP="00B47C32">
            <w:pPr>
              <w:pStyle w:val="TableParagraph"/>
            </w:pPr>
          </w:p>
        </w:tc>
        <w:tc>
          <w:tcPr>
            <w:tcW w:w="2262" w:type="dxa"/>
          </w:tcPr>
          <w:p w:rsidR="007C41AF" w:rsidRDefault="007C41AF" w:rsidP="00B47C32">
            <w:pPr>
              <w:pStyle w:val="TableParagraph"/>
              <w:spacing w:before="8"/>
              <w:rPr>
                <w:sz w:val="21"/>
              </w:rPr>
            </w:pPr>
          </w:p>
          <w:p w:rsidR="007C41AF" w:rsidRDefault="00BC579C" w:rsidP="00B47C32">
            <w:pPr>
              <w:pStyle w:val="TableParagraph"/>
              <w:ind w:left="108" w:right="93"/>
            </w:pPr>
            <w:r>
              <w:t>1.    T</w:t>
            </w:r>
            <w:r w:rsidR="007C41AF">
              <w:t>extual reading and detailed explanation of the play : “The The Monkey's Paw” by W.W.Jacobs 2.Vocabulary: Synonyms , Antonyms &amp; Making sentences using idiomatic expressions 3.Phonemic Transcription with Primary stress</w:t>
            </w:r>
          </w:p>
          <w:p w:rsidR="007C41AF" w:rsidRDefault="007C41AF" w:rsidP="00B47C32">
            <w:pPr>
              <w:pStyle w:val="TableParagraph"/>
              <w:spacing w:before="3"/>
              <w:ind w:left="108"/>
            </w:pPr>
            <w:r>
              <w:t xml:space="preserve">4. </w:t>
            </w:r>
            <w:r w:rsidR="00BC579C">
              <w:t xml:space="preserve">   </w:t>
            </w:r>
            <w:r>
              <w:t>Writing E-mails</w:t>
            </w:r>
          </w:p>
        </w:tc>
        <w:tc>
          <w:tcPr>
            <w:tcW w:w="2257" w:type="dxa"/>
          </w:tcPr>
          <w:p w:rsidR="007C41AF" w:rsidRDefault="007C41AF" w:rsidP="00B47C32">
            <w:pPr>
              <w:pStyle w:val="TableParagraph"/>
              <w:spacing w:before="8"/>
              <w:rPr>
                <w:sz w:val="21"/>
              </w:rPr>
            </w:pPr>
          </w:p>
          <w:p w:rsidR="007C41AF" w:rsidRDefault="007C41AF" w:rsidP="00B47C32">
            <w:pPr>
              <w:pStyle w:val="TableParagraph"/>
              <w:ind w:left="102" w:right="134" w:firstLine="55"/>
            </w:pPr>
            <w:r>
              <w:t>2.G.D. on Very Short Answer , Short Answer And Long Answer type questions on plays covered</w:t>
            </w:r>
          </w:p>
          <w:p w:rsidR="007C41AF" w:rsidRDefault="007C41AF" w:rsidP="007C41AF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before="1" w:line="240" w:lineRule="auto"/>
              <w:ind w:right="137" w:firstLine="0"/>
            </w:pPr>
            <w:r>
              <w:t xml:space="preserve">practice of Explanation </w:t>
            </w:r>
            <w:r>
              <w:rPr>
                <w:spacing w:val="-3"/>
              </w:rPr>
              <w:t xml:space="preserve">of </w:t>
            </w:r>
            <w:r>
              <w:t>extracts from the</w:t>
            </w:r>
            <w:r>
              <w:rPr>
                <w:spacing w:val="-14"/>
              </w:rPr>
              <w:t xml:space="preserve"> </w:t>
            </w:r>
            <w:r>
              <w:t>plays with reference to context</w:t>
            </w:r>
          </w:p>
          <w:p w:rsidR="007C41AF" w:rsidRDefault="007C41AF" w:rsidP="007C41AF">
            <w:pPr>
              <w:pStyle w:val="TableParagraph"/>
              <w:numPr>
                <w:ilvl w:val="0"/>
                <w:numId w:val="12"/>
              </w:numPr>
              <w:tabs>
                <w:tab w:val="left" w:pos="323"/>
              </w:tabs>
              <w:spacing w:before="1" w:line="242" w:lineRule="auto"/>
              <w:ind w:right="486" w:firstLine="0"/>
            </w:pPr>
            <w:r>
              <w:t xml:space="preserve">Screening of </w:t>
            </w:r>
            <w:r>
              <w:rPr>
                <w:spacing w:val="-5"/>
              </w:rPr>
              <w:t xml:space="preserve">the </w:t>
            </w:r>
            <w:r>
              <w:t>plays</w:t>
            </w:r>
          </w:p>
        </w:tc>
        <w:tc>
          <w:tcPr>
            <w:tcW w:w="2262" w:type="dxa"/>
          </w:tcPr>
          <w:p w:rsidR="007C41AF" w:rsidRDefault="007C41AF" w:rsidP="00B47C32">
            <w:pPr>
              <w:pStyle w:val="TableParagraph"/>
              <w:spacing w:before="8"/>
              <w:rPr>
                <w:sz w:val="21"/>
              </w:rPr>
            </w:pPr>
          </w:p>
          <w:p w:rsidR="007C41AF" w:rsidRDefault="007C41AF" w:rsidP="00B47C32">
            <w:pPr>
              <w:pStyle w:val="TableParagraph"/>
              <w:ind w:left="105" w:right="93"/>
            </w:pPr>
            <w:r>
              <w:t>As</w:t>
            </w:r>
            <w:r w:rsidR="00BC579C">
              <w:t xml:space="preserve">   As</w:t>
            </w:r>
            <w:r>
              <w:t>signments/Tests on Very Short Answer , Short Answer And Long Answer type questions on plays covered, phonemic transcription, Synonyms &amp; Antonyms, writing E- mails &amp; applications for jobs</w:t>
            </w:r>
          </w:p>
        </w:tc>
      </w:tr>
    </w:tbl>
    <w:p w:rsidR="007C41AF" w:rsidRDefault="007C41AF" w:rsidP="007C41AF">
      <w:pPr>
        <w:sectPr w:rsidR="007C41AF">
          <w:pgSz w:w="15840" w:h="12240" w:orient="landscape"/>
          <w:pgMar w:top="1140" w:right="960" w:bottom="1160" w:left="620" w:header="0" w:footer="975" w:gutter="0"/>
          <w:cols w:space="720"/>
        </w:sectPr>
      </w:pPr>
    </w:p>
    <w:p w:rsidR="007C41AF" w:rsidRDefault="007C41AF" w:rsidP="007C41AF">
      <w:pPr>
        <w:spacing w:before="1" w:after="1"/>
        <w:rPr>
          <w:sz w:val="26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1"/>
        <w:gridCol w:w="2257"/>
        <w:gridCol w:w="2262"/>
        <w:gridCol w:w="2257"/>
        <w:gridCol w:w="2262"/>
      </w:tblGrid>
      <w:tr w:rsidR="007C41AF" w:rsidTr="00B47C32">
        <w:trPr>
          <w:trHeight w:val="4051"/>
        </w:trPr>
        <w:tc>
          <w:tcPr>
            <w:tcW w:w="2261" w:type="dxa"/>
          </w:tcPr>
          <w:p w:rsidR="007C41AF" w:rsidRDefault="007C41AF" w:rsidP="00B47C32">
            <w:pPr>
              <w:pStyle w:val="TableParagraph"/>
            </w:pPr>
          </w:p>
        </w:tc>
        <w:tc>
          <w:tcPr>
            <w:tcW w:w="2257" w:type="dxa"/>
          </w:tcPr>
          <w:p w:rsidR="007C41AF" w:rsidRDefault="007C41AF" w:rsidP="00B47C32">
            <w:pPr>
              <w:pStyle w:val="TableParagraph"/>
            </w:pPr>
          </w:p>
        </w:tc>
        <w:tc>
          <w:tcPr>
            <w:tcW w:w="2262" w:type="dxa"/>
          </w:tcPr>
          <w:p w:rsidR="007C41AF" w:rsidRDefault="007C41AF" w:rsidP="007C41AF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40" w:lineRule="auto"/>
              <w:ind w:right="129" w:firstLine="0"/>
            </w:pPr>
            <w:r>
              <w:t xml:space="preserve">Textual reading </w:t>
            </w:r>
            <w:r>
              <w:rPr>
                <w:spacing w:val="2"/>
              </w:rPr>
              <w:t xml:space="preserve">and </w:t>
            </w:r>
            <w:r>
              <w:t xml:space="preserve">detailed explanation </w:t>
            </w:r>
            <w:r>
              <w:rPr>
                <w:spacing w:val="-3"/>
              </w:rPr>
              <w:t xml:space="preserve">of </w:t>
            </w:r>
            <w:r>
              <w:t>the play : “ Before Breakfast” by Eugene O'Neill</w:t>
            </w:r>
          </w:p>
          <w:p w:rsidR="007C41AF" w:rsidRDefault="007C41AF" w:rsidP="007C41AF">
            <w:pPr>
              <w:pStyle w:val="TableParagraph"/>
              <w:numPr>
                <w:ilvl w:val="0"/>
                <w:numId w:val="11"/>
              </w:numPr>
              <w:tabs>
                <w:tab w:val="left" w:pos="275"/>
              </w:tabs>
              <w:spacing w:line="240" w:lineRule="auto"/>
              <w:ind w:right="137" w:firstLine="0"/>
            </w:pPr>
            <w:r>
              <w:t xml:space="preserve">Vocabulary: Synonyms , </w:t>
            </w:r>
            <w:r>
              <w:rPr>
                <w:spacing w:val="-4"/>
              </w:rPr>
              <w:t xml:space="preserve">Antonyms </w:t>
            </w:r>
            <w:r>
              <w:t>&amp; Making sentences using idiomatic expressions 7.Phonemic Transcription with Primary</w:t>
            </w:r>
            <w:r>
              <w:rPr>
                <w:spacing w:val="-7"/>
              </w:rPr>
              <w:t xml:space="preserve"> </w:t>
            </w:r>
            <w:r>
              <w:t>stress</w:t>
            </w:r>
          </w:p>
          <w:p w:rsidR="007C41AF" w:rsidRDefault="007C41AF" w:rsidP="00B47C32">
            <w:pPr>
              <w:pStyle w:val="TableParagraph"/>
              <w:spacing w:before="10"/>
              <w:rPr>
                <w:sz w:val="21"/>
              </w:rPr>
            </w:pPr>
          </w:p>
          <w:p w:rsidR="007C41AF" w:rsidRDefault="004A72CA" w:rsidP="00B47C32">
            <w:pPr>
              <w:pStyle w:val="TableParagraph"/>
              <w:spacing w:before="1" w:line="250" w:lineRule="atLeast"/>
              <w:ind w:left="108" w:right="83"/>
            </w:pPr>
            <w:r>
              <w:t>8.     R</w:t>
            </w:r>
            <w:r w:rsidR="007C41AF">
              <w:t>esume Writing and applying for the job</w:t>
            </w:r>
            <w:r>
              <w:t xml:space="preserve"> </w:t>
            </w:r>
          </w:p>
        </w:tc>
        <w:tc>
          <w:tcPr>
            <w:tcW w:w="2257" w:type="dxa"/>
          </w:tcPr>
          <w:p w:rsidR="007C41AF" w:rsidRDefault="007C41AF" w:rsidP="00B47C32">
            <w:pPr>
              <w:pStyle w:val="TableParagraph"/>
            </w:pPr>
          </w:p>
        </w:tc>
        <w:tc>
          <w:tcPr>
            <w:tcW w:w="2262" w:type="dxa"/>
          </w:tcPr>
          <w:p w:rsidR="007C41AF" w:rsidRDefault="007C41AF" w:rsidP="00B47C32">
            <w:pPr>
              <w:pStyle w:val="TableParagraph"/>
            </w:pPr>
          </w:p>
        </w:tc>
      </w:tr>
      <w:tr w:rsidR="007C41AF" w:rsidTr="00B47C32">
        <w:trPr>
          <w:trHeight w:val="3791"/>
        </w:trPr>
        <w:tc>
          <w:tcPr>
            <w:tcW w:w="2261" w:type="dxa"/>
          </w:tcPr>
          <w:p w:rsidR="007C41AF" w:rsidRDefault="008949A9" w:rsidP="00B47C32">
            <w:pPr>
              <w:pStyle w:val="TableParagraph"/>
              <w:spacing w:line="248" w:lineRule="exact"/>
              <w:ind w:left="110"/>
              <w:rPr>
                <w:b/>
              </w:rPr>
            </w:pPr>
            <w:r>
              <w:rPr>
                <w:b/>
              </w:rPr>
              <w:t>M      Ma</w:t>
            </w:r>
            <w:r w:rsidR="007C41AF">
              <w:rPr>
                <w:b/>
              </w:rPr>
              <w:t>rch</w:t>
            </w:r>
          </w:p>
        </w:tc>
        <w:tc>
          <w:tcPr>
            <w:tcW w:w="2257" w:type="dxa"/>
          </w:tcPr>
          <w:p w:rsidR="007C41AF" w:rsidRDefault="007C41AF" w:rsidP="00B47C32">
            <w:pPr>
              <w:pStyle w:val="TableParagraph"/>
            </w:pPr>
          </w:p>
        </w:tc>
        <w:tc>
          <w:tcPr>
            <w:tcW w:w="2262" w:type="dxa"/>
          </w:tcPr>
          <w:p w:rsidR="007C41AF" w:rsidRDefault="004A72CA" w:rsidP="00B47C32">
            <w:pPr>
              <w:pStyle w:val="TableParagraph"/>
              <w:ind w:left="108" w:right="93"/>
            </w:pPr>
            <w:r>
              <w:t>1.     T</w:t>
            </w:r>
            <w:r w:rsidR="007C41AF">
              <w:t>extual reading and detailed explanation of the play : “The Sleepwalkers” by Nissim Ezekiel 2.Vocabulary: Synonyms , Antonyms &amp; Making sentences using idiomatic expressions 3.Phonemic Transcription with Primary stress</w:t>
            </w:r>
          </w:p>
          <w:p w:rsidR="007C41AF" w:rsidRDefault="007C41AF" w:rsidP="00B47C32">
            <w:pPr>
              <w:pStyle w:val="TableParagraph"/>
              <w:spacing w:before="2" w:line="250" w:lineRule="exact"/>
              <w:ind w:left="108" w:right="687"/>
            </w:pPr>
            <w:r>
              <w:t xml:space="preserve">4. </w:t>
            </w:r>
            <w:r w:rsidR="004A72CA">
              <w:t xml:space="preserve">  </w:t>
            </w:r>
            <w:r>
              <w:t>Writing Book Reviews</w:t>
            </w:r>
          </w:p>
        </w:tc>
        <w:tc>
          <w:tcPr>
            <w:tcW w:w="2257" w:type="dxa"/>
          </w:tcPr>
          <w:p w:rsidR="007C41AF" w:rsidRDefault="004A72CA" w:rsidP="00B47C32">
            <w:pPr>
              <w:pStyle w:val="TableParagraph"/>
              <w:ind w:left="102" w:right="138"/>
            </w:pPr>
            <w:r>
              <w:t>1.    1. G</w:t>
            </w:r>
            <w:r w:rsidR="007C41AF">
              <w:t xml:space="preserve">.D. on Very Short Answer , Short Answer And Long Answer type questions on the plays covered 2.practice of Explanation </w:t>
            </w:r>
            <w:r w:rsidR="007C41AF">
              <w:rPr>
                <w:spacing w:val="-3"/>
              </w:rPr>
              <w:t xml:space="preserve">of </w:t>
            </w:r>
            <w:r w:rsidR="007C41AF">
              <w:t>extracts from the</w:t>
            </w:r>
            <w:r w:rsidR="007C41AF">
              <w:rPr>
                <w:spacing w:val="-15"/>
              </w:rPr>
              <w:t xml:space="preserve"> </w:t>
            </w:r>
            <w:r w:rsidR="007C41AF">
              <w:t>plays with reference to context</w:t>
            </w:r>
          </w:p>
          <w:p w:rsidR="007C41AF" w:rsidRDefault="007C41AF" w:rsidP="00B47C32">
            <w:pPr>
              <w:pStyle w:val="TableParagraph"/>
              <w:spacing w:line="242" w:lineRule="auto"/>
              <w:ind w:left="102" w:right="151"/>
            </w:pPr>
            <w:r>
              <w:t>3. Screening of the play</w:t>
            </w:r>
          </w:p>
        </w:tc>
        <w:tc>
          <w:tcPr>
            <w:tcW w:w="2262" w:type="dxa"/>
          </w:tcPr>
          <w:p w:rsidR="007C41AF" w:rsidRDefault="004A72CA" w:rsidP="00B47C32">
            <w:pPr>
              <w:pStyle w:val="TableParagraph"/>
              <w:ind w:left="105" w:right="93"/>
            </w:pPr>
            <w:r>
              <w:t>As   Ass</w:t>
            </w:r>
            <w:r w:rsidR="007C41AF">
              <w:t>ignments/Tests on Very Short Answer , Short Answer And Long Answer type questions on plays covered, phonemic transcription, Synonyms &amp; Antonyms, book reviews</w:t>
            </w:r>
          </w:p>
        </w:tc>
      </w:tr>
      <w:tr w:rsidR="007C41AF" w:rsidTr="00B47C32">
        <w:trPr>
          <w:trHeight w:val="760"/>
        </w:trPr>
        <w:tc>
          <w:tcPr>
            <w:tcW w:w="2261" w:type="dxa"/>
          </w:tcPr>
          <w:p w:rsidR="007C41AF" w:rsidRDefault="008949A9" w:rsidP="00B47C32">
            <w:pPr>
              <w:pStyle w:val="TableParagraph"/>
              <w:spacing w:line="253" w:lineRule="exact"/>
              <w:ind w:left="110"/>
              <w:rPr>
                <w:b/>
              </w:rPr>
            </w:pPr>
            <w:r>
              <w:rPr>
                <w:b/>
              </w:rPr>
              <w:t>A          Ap</w:t>
            </w:r>
            <w:r w:rsidR="007C41AF">
              <w:rPr>
                <w:b/>
              </w:rPr>
              <w:t>ril</w:t>
            </w:r>
          </w:p>
        </w:tc>
        <w:tc>
          <w:tcPr>
            <w:tcW w:w="2257" w:type="dxa"/>
          </w:tcPr>
          <w:p w:rsidR="007C41AF" w:rsidRDefault="007C41AF" w:rsidP="00B47C32">
            <w:pPr>
              <w:pStyle w:val="TableParagraph"/>
            </w:pPr>
          </w:p>
        </w:tc>
        <w:tc>
          <w:tcPr>
            <w:tcW w:w="2262" w:type="dxa"/>
          </w:tcPr>
          <w:p w:rsidR="007C41AF" w:rsidRDefault="007C41AF" w:rsidP="00B47C32">
            <w:pPr>
              <w:pStyle w:val="TableParagraph"/>
              <w:spacing w:line="253" w:lineRule="exact"/>
              <w:ind w:left="108"/>
            </w:pPr>
            <w:r>
              <w:t>Re</w:t>
            </w:r>
            <w:r w:rsidR="004A72CA">
              <w:t xml:space="preserve">   Re</w:t>
            </w:r>
            <w:r>
              <w:t>vision</w:t>
            </w:r>
          </w:p>
        </w:tc>
        <w:tc>
          <w:tcPr>
            <w:tcW w:w="2257" w:type="dxa"/>
          </w:tcPr>
          <w:p w:rsidR="007C41AF" w:rsidRDefault="004A72CA" w:rsidP="00B47C32">
            <w:pPr>
              <w:pStyle w:val="TableParagraph"/>
              <w:spacing w:line="253" w:lineRule="exact"/>
              <w:ind w:left="102"/>
            </w:pPr>
            <w:r>
              <w:t>Te    Tes</w:t>
            </w:r>
            <w:r w:rsidR="007C41AF">
              <w:t>t Series</w:t>
            </w:r>
          </w:p>
        </w:tc>
        <w:tc>
          <w:tcPr>
            <w:tcW w:w="2262" w:type="dxa"/>
          </w:tcPr>
          <w:p w:rsidR="007C41AF" w:rsidRDefault="007C41AF" w:rsidP="00B47C32">
            <w:pPr>
              <w:pStyle w:val="TableParagraph"/>
            </w:pPr>
          </w:p>
        </w:tc>
      </w:tr>
    </w:tbl>
    <w:p w:rsidR="007C41AF" w:rsidRDefault="007C41AF" w:rsidP="007C41AF">
      <w:pPr>
        <w:sectPr w:rsidR="007C41AF">
          <w:pgSz w:w="15840" w:h="12240" w:orient="landscape"/>
          <w:pgMar w:top="1140" w:right="960" w:bottom="1160" w:left="620" w:header="0" w:footer="975" w:gutter="0"/>
          <w:cols w:space="720"/>
        </w:sectPr>
      </w:pPr>
    </w:p>
    <w:p w:rsidR="00294023" w:rsidRDefault="00294023" w:rsidP="00294023">
      <w:pPr>
        <w:spacing w:before="2"/>
        <w:rPr>
          <w:b/>
          <w:sz w:val="27"/>
        </w:rPr>
      </w:pPr>
    </w:p>
    <w:sectPr w:rsidR="00294023" w:rsidSect="00D37405">
      <w:pgSz w:w="15840" w:h="12240" w:orient="landscape"/>
      <w:pgMar w:top="680" w:right="960" w:bottom="1120" w:left="600" w:header="720" w:footer="937" w:gutter="0"/>
      <w:pgNumType w:start="1"/>
      <w:cols w:num="2" w:space="720" w:equalWidth="0">
        <w:col w:w="2921" w:space="1084"/>
        <w:col w:w="10275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F8E" w:rsidRDefault="00E01F8E" w:rsidP="0057303D">
      <w:r>
        <w:separator/>
      </w:r>
    </w:p>
  </w:endnote>
  <w:endnote w:type="continuationSeparator" w:id="1">
    <w:p w:rsidR="00E01F8E" w:rsidRDefault="00E01F8E" w:rsidP="00573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03D" w:rsidRDefault="001F7AF7">
    <w:pPr>
      <w:pStyle w:val="BodyText"/>
      <w:spacing w:line="14" w:lineRule="auto"/>
      <w:rPr>
        <w:b w:val="0"/>
        <w:sz w:val="20"/>
      </w:rPr>
    </w:pPr>
    <w:r w:rsidRPr="001F7AF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91.25pt;margin-top:550.15pt;width:9.6pt;height:13.05pt;z-index:-251658752;mso-position-horizontal-relative:page;mso-position-vertical-relative:page" filled="f" stroked="f">
          <v:textbox style="mso-next-textbox:#_x0000_s1025" inset="0,0,0,0">
            <w:txbxContent>
              <w:p w:rsidR="0057303D" w:rsidRPr="007414CC" w:rsidRDefault="0057303D" w:rsidP="007414CC"/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1AF" w:rsidRDefault="001F7AF7">
    <w:pPr>
      <w:pStyle w:val="BodyText"/>
      <w:spacing w:line="14" w:lineRule="auto"/>
      <w:rPr>
        <w:b w:val="0"/>
        <w:sz w:val="20"/>
      </w:rPr>
    </w:pPr>
    <w:r w:rsidRPr="001F7AF7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91.4pt;margin-top:548.25pt;width:9.6pt;height:15.45pt;z-index:-251656192;mso-position-horizontal-relative:page;mso-position-vertical-relative:page" filled="f" stroked="f">
          <v:textbox inset="0,0,0,0">
            <w:txbxContent>
              <w:p w:rsidR="007C41AF" w:rsidRPr="007414CC" w:rsidRDefault="007C41AF" w:rsidP="007414CC"/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F8E" w:rsidRDefault="00E01F8E" w:rsidP="0057303D">
      <w:r>
        <w:separator/>
      </w:r>
    </w:p>
  </w:footnote>
  <w:footnote w:type="continuationSeparator" w:id="1">
    <w:p w:rsidR="00E01F8E" w:rsidRDefault="00E01F8E" w:rsidP="005730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1B9D"/>
    <w:multiLevelType w:val="hybridMultilevel"/>
    <w:tmpl w:val="0F3E1572"/>
    <w:lvl w:ilvl="0" w:tplc="266ECFC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812B0AA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en-US"/>
      </w:rPr>
    </w:lvl>
    <w:lvl w:ilvl="2" w:tplc="D4ECFF78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en-US"/>
      </w:rPr>
    </w:lvl>
    <w:lvl w:ilvl="3" w:tplc="26E2206E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4" w:tplc="64AC81CC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5" w:tplc="E35823B2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6" w:tplc="C49889B2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7" w:tplc="DEE0E38A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8" w:tplc="D110DCFC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</w:abstractNum>
  <w:abstractNum w:abstractNumId="1">
    <w:nsid w:val="02E249D8"/>
    <w:multiLevelType w:val="hybridMultilevel"/>
    <w:tmpl w:val="5DAE645C"/>
    <w:lvl w:ilvl="0" w:tplc="A8786D6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C1208270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75A01070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D9F2B15A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6D725150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plc="B8CCEAD8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6" w:tplc="EC8AF632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7" w:tplc="9E6ABE94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8" w:tplc="E0522C7E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</w:abstractNum>
  <w:abstractNum w:abstractNumId="2">
    <w:nsid w:val="04555328"/>
    <w:multiLevelType w:val="hybridMultilevel"/>
    <w:tmpl w:val="E6085716"/>
    <w:lvl w:ilvl="0" w:tplc="56B4A914">
      <w:start w:val="5"/>
      <w:numFmt w:val="decimal"/>
      <w:lvlText w:val="%1."/>
      <w:lvlJc w:val="left"/>
      <w:pPr>
        <w:ind w:left="108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E99A651E">
      <w:numFmt w:val="bullet"/>
      <w:lvlText w:val="•"/>
      <w:lvlJc w:val="left"/>
      <w:pPr>
        <w:ind w:left="315" w:hanging="166"/>
      </w:pPr>
      <w:rPr>
        <w:rFonts w:hint="default"/>
        <w:lang w:val="en-US" w:eastAsia="en-US" w:bidi="en-US"/>
      </w:rPr>
    </w:lvl>
    <w:lvl w:ilvl="2" w:tplc="ABFC4E1C">
      <w:numFmt w:val="bullet"/>
      <w:lvlText w:val="•"/>
      <w:lvlJc w:val="left"/>
      <w:pPr>
        <w:ind w:left="530" w:hanging="166"/>
      </w:pPr>
      <w:rPr>
        <w:rFonts w:hint="default"/>
        <w:lang w:val="en-US" w:eastAsia="en-US" w:bidi="en-US"/>
      </w:rPr>
    </w:lvl>
    <w:lvl w:ilvl="3" w:tplc="E05811AC">
      <w:numFmt w:val="bullet"/>
      <w:lvlText w:val="•"/>
      <w:lvlJc w:val="left"/>
      <w:pPr>
        <w:ind w:left="745" w:hanging="166"/>
      </w:pPr>
      <w:rPr>
        <w:rFonts w:hint="default"/>
        <w:lang w:val="en-US" w:eastAsia="en-US" w:bidi="en-US"/>
      </w:rPr>
    </w:lvl>
    <w:lvl w:ilvl="4" w:tplc="30FEF8B0">
      <w:numFmt w:val="bullet"/>
      <w:lvlText w:val="•"/>
      <w:lvlJc w:val="left"/>
      <w:pPr>
        <w:ind w:left="960" w:hanging="166"/>
      </w:pPr>
      <w:rPr>
        <w:rFonts w:hint="default"/>
        <w:lang w:val="en-US" w:eastAsia="en-US" w:bidi="en-US"/>
      </w:rPr>
    </w:lvl>
    <w:lvl w:ilvl="5" w:tplc="3E12A822">
      <w:numFmt w:val="bullet"/>
      <w:lvlText w:val="•"/>
      <w:lvlJc w:val="left"/>
      <w:pPr>
        <w:ind w:left="1176" w:hanging="166"/>
      </w:pPr>
      <w:rPr>
        <w:rFonts w:hint="default"/>
        <w:lang w:val="en-US" w:eastAsia="en-US" w:bidi="en-US"/>
      </w:rPr>
    </w:lvl>
    <w:lvl w:ilvl="6" w:tplc="D2BC1CFA">
      <w:numFmt w:val="bullet"/>
      <w:lvlText w:val="•"/>
      <w:lvlJc w:val="left"/>
      <w:pPr>
        <w:ind w:left="1391" w:hanging="166"/>
      </w:pPr>
      <w:rPr>
        <w:rFonts w:hint="default"/>
        <w:lang w:val="en-US" w:eastAsia="en-US" w:bidi="en-US"/>
      </w:rPr>
    </w:lvl>
    <w:lvl w:ilvl="7" w:tplc="17F8E960">
      <w:numFmt w:val="bullet"/>
      <w:lvlText w:val="•"/>
      <w:lvlJc w:val="left"/>
      <w:pPr>
        <w:ind w:left="1606" w:hanging="166"/>
      </w:pPr>
      <w:rPr>
        <w:rFonts w:hint="default"/>
        <w:lang w:val="en-US" w:eastAsia="en-US" w:bidi="en-US"/>
      </w:rPr>
    </w:lvl>
    <w:lvl w:ilvl="8" w:tplc="AAA89CC8">
      <w:numFmt w:val="bullet"/>
      <w:lvlText w:val="•"/>
      <w:lvlJc w:val="left"/>
      <w:pPr>
        <w:ind w:left="1821" w:hanging="166"/>
      </w:pPr>
      <w:rPr>
        <w:rFonts w:hint="default"/>
        <w:lang w:val="en-US" w:eastAsia="en-US" w:bidi="en-US"/>
      </w:rPr>
    </w:lvl>
  </w:abstractNum>
  <w:abstractNum w:abstractNumId="3">
    <w:nsid w:val="12CB2FEA"/>
    <w:multiLevelType w:val="hybridMultilevel"/>
    <w:tmpl w:val="B802BD28"/>
    <w:lvl w:ilvl="0" w:tplc="5C42A3C8">
      <w:start w:val="3"/>
      <w:numFmt w:val="decimal"/>
      <w:lvlText w:val="%1."/>
      <w:lvlJc w:val="left"/>
      <w:pPr>
        <w:ind w:left="102" w:hanging="22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2"/>
        <w:szCs w:val="22"/>
        <w:lang w:val="en-US" w:eastAsia="en-US" w:bidi="en-US"/>
      </w:rPr>
    </w:lvl>
    <w:lvl w:ilvl="1" w:tplc="E36073EC">
      <w:numFmt w:val="bullet"/>
      <w:lvlText w:val="•"/>
      <w:lvlJc w:val="left"/>
      <w:pPr>
        <w:ind w:left="314" w:hanging="220"/>
      </w:pPr>
      <w:rPr>
        <w:rFonts w:hint="default"/>
        <w:lang w:val="en-US" w:eastAsia="en-US" w:bidi="en-US"/>
      </w:rPr>
    </w:lvl>
    <w:lvl w:ilvl="2" w:tplc="7E306026">
      <w:numFmt w:val="bullet"/>
      <w:lvlText w:val="•"/>
      <w:lvlJc w:val="left"/>
      <w:pPr>
        <w:ind w:left="529" w:hanging="220"/>
      </w:pPr>
      <w:rPr>
        <w:rFonts w:hint="default"/>
        <w:lang w:val="en-US" w:eastAsia="en-US" w:bidi="en-US"/>
      </w:rPr>
    </w:lvl>
    <w:lvl w:ilvl="3" w:tplc="2F205B2A">
      <w:numFmt w:val="bullet"/>
      <w:lvlText w:val="•"/>
      <w:lvlJc w:val="left"/>
      <w:pPr>
        <w:ind w:left="744" w:hanging="220"/>
      </w:pPr>
      <w:rPr>
        <w:rFonts w:hint="default"/>
        <w:lang w:val="en-US" w:eastAsia="en-US" w:bidi="en-US"/>
      </w:rPr>
    </w:lvl>
    <w:lvl w:ilvl="4" w:tplc="D78E23BA">
      <w:numFmt w:val="bullet"/>
      <w:lvlText w:val="•"/>
      <w:lvlJc w:val="left"/>
      <w:pPr>
        <w:ind w:left="958" w:hanging="220"/>
      </w:pPr>
      <w:rPr>
        <w:rFonts w:hint="default"/>
        <w:lang w:val="en-US" w:eastAsia="en-US" w:bidi="en-US"/>
      </w:rPr>
    </w:lvl>
    <w:lvl w:ilvl="5" w:tplc="189A27C4">
      <w:numFmt w:val="bullet"/>
      <w:lvlText w:val="•"/>
      <w:lvlJc w:val="left"/>
      <w:pPr>
        <w:ind w:left="1173" w:hanging="220"/>
      </w:pPr>
      <w:rPr>
        <w:rFonts w:hint="default"/>
        <w:lang w:val="en-US" w:eastAsia="en-US" w:bidi="en-US"/>
      </w:rPr>
    </w:lvl>
    <w:lvl w:ilvl="6" w:tplc="FEE2DE82">
      <w:numFmt w:val="bullet"/>
      <w:lvlText w:val="•"/>
      <w:lvlJc w:val="left"/>
      <w:pPr>
        <w:ind w:left="1388" w:hanging="220"/>
      </w:pPr>
      <w:rPr>
        <w:rFonts w:hint="default"/>
        <w:lang w:val="en-US" w:eastAsia="en-US" w:bidi="en-US"/>
      </w:rPr>
    </w:lvl>
    <w:lvl w:ilvl="7" w:tplc="B0A07FFE">
      <w:numFmt w:val="bullet"/>
      <w:lvlText w:val="•"/>
      <w:lvlJc w:val="left"/>
      <w:pPr>
        <w:ind w:left="1602" w:hanging="220"/>
      </w:pPr>
      <w:rPr>
        <w:rFonts w:hint="default"/>
        <w:lang w:val="en-US" w:eastAsia="en-US" w:bidi="en-US"/>
      </w:rPr>
    </w:lvl>
    <w:lvl w:ilvl="8" w:tplc="A93A9332">
      <w:numFmt w:val="bullet"/>
      <w:lvlText w:val="•"/>
      <w:lvlJc w:val="left"/>
      <w:pPr>
        <w:ind w:left="1817" w:hanging="220"/>
      </w:pPr>
      <w:rPr>
        <w:rFonts w:hint="default"/>
        <w:lang w:val="en-US" w:eastAsia="en-US" w:bidi="en-US"/>
      </w:rPr>
    </w:lvl>
  </w:abstractNum>
  <w:abstractNum w:abstractNumId="4">
    <w:nsid w:val="1C1B6C3C"/>
    <w:multiLevelType w:val="hybridMultilevel"/>
    <w:tmpl w:val="25BC2A3C"/>
    <w:lvl w:ilvl="0" w:tplc="9EB642A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AF6559A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en-US"/>
      </w:rPr>
    </w:lvl>
    <w:lvl w:ilvl="2" w:tplc="7D5806E2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en-US"/>
      </w:rPr>
    </w:lvl>
    <w:lvl w:ilvl="3" w:tplc="833AC268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4" w:tplc="B87AB1DA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5" w:tplc="90A0BFB8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6" w:tplc="86A856D0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7" w:tplc="D0A86E86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8" w:tplc="8D24492C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</w:abstractNum>
  <w:abstractNum w:abstractNumId="5">
    <w:nsid w:val="1DCD67C5"/>
    <w:multiLevelType w:val="hybridMultilevel"/>
    <w:tmpl w:val="5EEAC23E"/>
    <w:lvl w:ilvl="0" w:tplc="72BC052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7964930A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en-US"/>
      </w:rPr>
    </w:lvl>
    <w:lvl w:ilvl="2" w:tplc="8F621352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en-US"/>
      </w:rPr>
    </w:lvl>
    <w:lvl w:ilvl="3" w:tplc="B86ED798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4" w:tplc="70F85A4E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5" w:tplc="FE3E28E8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6" w:tplc="9BD8581E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7" w:tplc="F796C4B8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8" w:tplc="5F301A5A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</w:abstractNum>
  <w:abstractNum w:abstractNumId="6">
    <w:nsid w:val="26A36CFA"/>
    <w:multiLevelType w:val="hybridMultilevel"/>
    <w:tmpl w:val="E3D2AFD4"/>
    <w:lvl w:ilvl="0" w:tplc="CE9E082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D1EAAEAE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en-US"/>
      </w:rPr>
    </w:lvl>
    <w:lvl w:ilvl="2" w:tplc="CDEC5F9A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en-US"/>
      </w:rPr>
    </w:lvl>
    <w:lvl w:ilvl="3" w:tplc="2FB6A812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4" w:tplc="27068A4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5" w:tplc="44F49368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6" w:tplc="65BA09F0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7" w:tplc="B15A72D4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8" w:tplc="B4F81B62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</w:abstractNum>
  <w:abstractNum w:abstractNumId="7">
    <w:nsid w:val="28C42CA3"/>
    <w:multiLevelType w:val="hybridMultilevel"/>
    <w:tmpl w:val="6EECF41A"/>
    <w:lvl w:ilvl="0" w:tplc="3894F776">
      <w:start w:val="3"/>
      <w:numFmt w:val="decimal"/>
      <w:lvlText w:val="%1."/>
      <w:lvlJc w:val="left"/>
      <w:pPr>
        <w:ind w:left="323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F86CDBC0">
      <w:numFmt w:val="bullet"/>
      <w:lvlText w:val="•"/>
      <w:lvlJc w:val="left"/>
      <w:pPr>
        <w:ind w:left="512" w:hanging="166"/>
      </w:pPr>
      <w:rPr>
        <w:rFonts w:hint="default"/>
        <w:lang w:val="en-US" w:eastAsia="en-US" w:bidi="en-US"/>
      </w:rPr>
    </w:lvl>
    <w:lvl w:ilvl="2" w:tplc="CF8CD076">
      <w:numFmt w:val="bullet"/>
      <w:lvlText w:val="•"/>
      <w:lvlJc w:val="left"/>
      <w:pPr>
        <w:ind w:left="705" w:hanging="166"/>
      </w:pPr>
      <w:rPr>
        <w:rFonts w:hint="default"/>
        <w:lang w:val="en-US" w:eastAsia="en-US" w:bidi="en-US"/>
      </w:rPr>
    </w:lvl>
    <w:lvl w:ilvl="3" w:tplc="C15697EA">
      <w:numFmt w:val="bullet"/>
      <w:lvlText w:val="•"/>
      <w:lvlJc w:val="left"/>
      <w:pPr>
        <w:ind w:left="898" w:hanging="166"/>
      </w:pPr>
      <w:rPr>
        <w:rFonts w:hint="default"/>
        <w:lang w:val="en-US" w:eastAsia="en-US" w:bidi="en-US"/>
      </w:rPr>
    </w:lvl>
    <w:lvl w:ilvl="4" w:tplc="907A155A">
      <w:numFmt w:val="bullet"/>
      <w:lvlText w:val="•"/>
      <w:lvlJc w:val="left"/>
      <w:pPr>
        <w:ind w:left="1090" w:hanging="166"/>
      </w:pPr>
      <w:rPr>
        <w:rFonts w:hint="default"/>
        <w:lang w:val="en-US" w:eastAsia="en-US" w:bidi="en-US"/>
      </w:rPr>
    </w:lvl>
    <w:lvl w:ilvl="5" w:tplc="6776B838">
      <w:numFmt w:val="bullet"/>
      <w:lvlText w:val="•"/>
      <w:lvlJc w:val="left"/>
      <w:pPr>
        <w:ind w:left="1283" w:hanging="166"/>
      </w:pPr>
      <w:rPr>
        <w:rFonts w:hint="default"/>
        <w:lang w:val="en-US" w:eastAsia="en-US" w:bidi="en-US"/>
      </w:rPr>
    </w:lvl>
    <w:lvl w:ilvl="6" w:tplc="C3F2B86A">
      <w:numFmt w:val="bullet"/>
      <w:lvlText w:val="•"/>
      <w:lvlJc w:val="left"/>
      <w:pPr>
        <w:ind w:left="1476" w:hanging="166"/>
      </w:pPr>
      <w:rPr>
        <w:rFonts w:hint="default"/>
        <w:lang w:val="en-US" w:eastAsia="en-US" w:bidi="en-US"/>
      </w:rPr>
    </w:lvl>
    <w:lvl w:ilvl="7" w:tplc="69B60810">
      <w:numFmt w:val="bullet"/>
      <w:lvlText w:val="•"/>
      <w:lvlJc w:val="left"/>
      <w:pPr>
        <w:ind w:left="1668" w:hanging="166"/>
      </w:pPr>
      <w:rPr>
        <w:rFonts w:hint="default"/>
        <w:lang w:val="en-US" w:eastAsia="en-US" w:bidi="en-US"/>
      </w:rPr>
    </w:lvl>
    <w:lvl w:ilvl="8" w:tplc="98B25F44">
      <w:numFmt w:val="bullet"/>
      <w:lvlText w:val="•"/>
      <w:lvlJc w:val="left"/>
      <w:pPr>
        <w:ind w:left="1861" w:hanging="166"/>
      </w:pPr>
      <w:rPr>
        <w:rFonts w:hint="default"/>
        <w:lang w:val="en-US" w:eastAsia="en-US" w:bidi="en-US"/>
      </w:rPr>
    </w:lvl>
  </w:abstractNum>
  <w:abstractNum w:abstractNumId="8">
    <w:nsid w:val="2B2F5981"/>
    <w:multiLevelType w:val="hybridMultilevel"/>
    <w:tmpl w:val="FD541EE0"/>
    <w:lvl w:ilvl="0" w:tplc="B776E0C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137E15E4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09902EC8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304E8006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09CC5442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plc="E222F8B4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6" w:tplc="D53AB35A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7" w:tplc="28A6E678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8" w:tplc="1D3A9100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</w:abstractNum>
  <w:abstractNum w:abstractNumId="9">
    <w:nsid w:val="365A6170"/>
    <w:multiLevelType w:val="hybridMultilevel"/>
    <w:tmpl w:val="8D8CC1B6"/>
    <w:lvl w:ilvl="0" w:tplc="1F461A6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F0663B46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765E63E0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045824D8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C3C60F50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plc="D3E23D02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6" w:tplc="E8ACBDF0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7" w:tplc="32D6C9C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8" w:tplc="73864C00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</w:abstractNum>
  <w:abstractNum w:abstractNumId="10">
    <w:nsid w:val="3713012C"/>
    <w:multiLevelType w:val="hybridMultilevel"/>
    <w:tmpl w:val="268079A4"/>
    <w:lvl w:ilvl="0" w:tplc="F034961E">
      <w:start w:val="4"/>
      <w:numFmt w:val="decimal"/>
      <w:lvlText w:val="%1."/>
      <w:lvlJc w:val="left"/>
      <w:pPr>
        <w:ind w:left="108" w:hanging="16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A18AD1E0">
      <w:numFmt w:val="bullet"/>
      <w:lvlText w:val="•"/>
      <w:lvlJc w:val="left"/>
      <w:pPr>
        <w:ind w:left="315" w:hanging="166"/>
      </w:pPr>
      <w:rPr>
        <w:rFonts w:hint="default"/>
        <w:lang w:val="en-US" w:eastAsia="en-US" w:bidi="en-US"/>
      </w:rPr>
    </w:lvl>
    <w:lvl w:ilvl="2" w:tplc="2556C798">
      <w:numFmt w:val="bullet"/>
      <w:lvlText w:val="•"/>
      <w:lvlJc w:val="left"/>
      <w:pPr>
        <w:ind w:left="530" w:hanging="166"/>
      </w:pPr>
      <w:rPr>
        <w:rFonts w:hint="default"/>
        <w:lang w:val="en-US" w:eastAsia="en-US" w:bidi="en-US"/>
      </w:rPr>
    </w:lvl>
    <w:lvl w:ilvl="3" w:tplc="CF129A78">
      <w:numFmt w:val="bullet"/>
      <w:lvlText w:val="•"/>
      <w:lvlJc w:val="left"/>
      <w:pPr>
        <w:ind w:left="745" w:hanging="166"/>
      </w:pPr>
      <w:rPr>
        <w:rFonts w:hint="default"/>
        <w:lang w:val="en-US" w:eastAsia="en-US" w:bidi="en-US"/>
      </w:rPr>
    </w:lvl>
    <w:lvl w:ilvl="4" w:tplc="607E495C">
      <w:numFmt w:val="bullet"/>
      <w:lvlText w:val="•"/>
      <w:lvlJc w:val="left"/>
      <w:pPr>
        <w:ind w:left="960" w:hanging="166"/>
      </w:pPr>
      <w:rPr>
        <w:rFonts w:hint="default"/>
        <w:lang w:val="en-US" w:eastAsia="en-US" w:bidi="en-US"/>
      </w:rPr>
    </w:lvl>
    <w:lvl w:ilvl="5" w:tplc="C4849EC4">
      <w:numFmt w:val="bullet"/>
      <w:lvlText w:val="•"/>
      <w:lvlJc w:val="left"/>
      <w:pPr>
        <w:ind w:left="1176" w:hanging="166"/>
      </w:pPr>
      <w:rPr>
        <w:rFonts w:hint="default"/>
        <w:lang w:val="en-US" w:eastAsia="en-US" w:bidi="en-US"/>
      </w:rPr>
    </w:lvl>
    <w:lvl w:ilvl="6" w:tplc="4B10120E">
      <w:numFmt w:val="bullet"/>
      <w:lvlText w:val="•"/>
      <w:lvlJc w:val="left"/>
      <w:pPr>
        <w:ind w:left="1391" w:hanging="166"/>
      </w:pPr>
      <w:rPr>
        <w:rFonts w:hint="default"/>
        <w:lang w:val="en-US" w:eastAsia="en-US" w:bidi="en-US"/>
      </w:rPr>
    </w:lvl>
    <w:lvl w:ilvl="7" w:tplc="2102BCFC">
      <w:numFmt w:val="bullet"/>
      <w:lvlText w:val="•"/>
      <w:lvlJc w:val="left"/>
      <w:pPr>
        <w:ind w:left="1606" w:hanging="166"/>
      </w:pPr>
      <w:rPr>
        <w:rFonts w:hint="default"/>
        <w:lang w:val="en-US" w:eastAsia="en-US" w:bidi="en-US"/>
      </w:rPr>
    </w:lvl>
    <w:lvl w:ilvl="8" w:tplc="9ECC85BE">
      <w:numFmt w:val="bullet"/>
      <w:lvlText w:val="•"/>
      <w:lvlJc w:val="left"/>
      <w:pPr>
        <w:ind w:left="1821" w:hanging="166"/>
      </w:pPr>
      <w:rPr>
        <w:rFonts w:hint="default"/>
        <w:lang w:val="en-US" w:eastAsia="en-US" w:bidi="en-US"/>
      </w:rPr>
    </w:lvl>
  </w:abstractNum>
  <w:abstractNum w:abstractNumId="11">
    <w:nsid w:val="45756774"/>
    <w:multiLevelType w:val="hybridMultilevel"/>
    <w:tmpl w:val="5582B0F2"/>
    <w:lvl w:ilvl="0" w:tplc="BD8C17F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B621E62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1144C2D2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A8567D00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EFB23618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plc="7EB8DC88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6" w:tplc="D8D4BCAE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7" w:tplc="1116DDA6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8" w:tplc="A24815E4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</w:abstractNum>
  <w:abstractNum w:abstractNumId="12">
    <w:nsid w:val="64113C2A"/>
    <w:multiLevelType w:val="hybridMultilevel"/>
    <w:tmpl w:val="A8F44226"/>
    <w:lvl w:ilvl="0" w:tplc="40B27F06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A1F48FA6">
      <w:numFmt w:val="bullet"/>
      <w:lvlText w:val="•"/>
      <w:lvlJc w:val="left"/>
      <w:pPr>
        <w:ind w:left="1001" w:hanging="360"/>
      </w:pPr>
      <w:rPr>
        <w:rFonts w:hint="default"/>
        <w:lang w:val="en-US" w:eastAsia="en-US" w:bidi="en-US"/>
      </w:rPr>
    </w:lvl>
    <w:lvl w:ilvl="2" w:tplc="363E41D0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en-US"/>
      </w:rPr>
    </w:lvl>
    <w:lvl w:ilvl="3" w:tplc="51D4C6C8">
      <w:numFmt w:val="bullet"/>
      <w:lvlText w:val="•"/>
      <w:lvlJc w:val="left"/>
      <w:pPr>
        <w:ind w:left="2084" w:hanging="360"/>
      </w:pPr>
      <w:rPr>
        <w:rFonts w:hint="default"/>
        <w:lang w:val="en-US" w:eastAsia="en-US" w:bidi="en-US"/>
      </w:rPr>
    </w:lvl>
    <w:lvl w:ilvl="4" w:tplc="A404A1AE"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en-US"/>
      </w:rPr>
    </w:lvl>
    <w:lvl w:ilvl="5" w:tplc="2AAEE0DC"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en-US"/>
      </w:rPr>
    </w:lvl>
    <w:lvl w:ilvl="6" w:tplc="1A267B6C">
      <w:numFmt w:val="bullet"/>
      <w:lvlText w:val="•"/>
      <w:lvlJc w:val="left"/>
      <w:pPr>
        <w:ind w:left="3709" w:hanging="360"/>
      </w:pPr>
      <w:rPr>
        <w:rFonts w:hint="default"/>
        <w:lang w:val="en-US" w:eastAsia="en-US" w:bidi="en-US"/>
      </w:rPr>
    </w:lvl>
    <w:lvl w:ilvl="7" w:tplc="6D1A1BD0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en-US"/>
      </w:rPr>
    </w:lvl>
    <w:lvl w:ilvl="8" w:tplc="4FD04AD4">
      <w:numFmt w:val="bullet"/>
      <w:lvlText w:val="•"/>
      <w:lvlJc w:val="left"/>
      <w:pPr>
        <w:ind w:left="4792" w:hanging="360"/>
      </w:pPr>
      <w:rPr>
        <w:rFonts w:hint="default"/>
        <w:lang w:val="en-US" w:eastAsia="en-US" w:bidi="en-US"/>
      </w:rPr>
    </w:lvl>
  </w:abstractNum>
  <w:abstractNum w:abstractNumId="13">
    <w:nsid w:val="64207CD8"/>
    <w:multiLevelType w:val="hybridMultilevel"/>
    <w:tmpl w:val="75189D06"/>
    <w:lvl w:ilvl="0" w:tplc="951CDAB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9BB87820">
      <w:numFmt w:val="bullet"/>
      <w:lvlText w:val="•"/>
      <w:lvlJc w:val="left"/>
      <w:pPr>
        <w:ind w:left="760" w:hanging="360"/>
      </w:pPr>
      <w:rPr>
        <w:rFonts w:hint="default"/>
        <w:lang w:val="en-US" w:eastAsia="en-US" w:bidi="en-US"/>
      </w:rPr>
    </w:lvl>
    <w:lvl w:ilvl="2" w:tplc="F836C64C">
      <w:numFmt w:val="bullet"/>
      <w:lvlText w:val="•"/>
      <w:lvlJc w:val="left"/>
      <w:pPr>
        <w:ind w:left="1061" w:hanging="360"/>
      </w:pPr>
      <w:rPr>
        <w:rFonts w:hint="default"/>
        <w:lang w:val="en-US" w:eastAsia="en-US" w:bidi="en-US"/>
      </w:rPr>
    </w:lvl>
    <w:lvl w:ilvl="3" w:tplc="F168DDB2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en-US"/>
      </w:rPr>
    </w:lvl>
    <w:lvl w:ilvl="4" w:tplc="95FA01F4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en-US"/>
      </w:rPr>
    </w:lvl>
    <w:lvl w:ilvl="5" w:tplc="268885D2">
      <w:numFmt w:val="bullet"/>
      <w:lvlText w:val="•"/>
      <w:lvlJc w:val="left"/>
      <w:pPr>
        <w:ind w:left="1962" w:hanging="360"/>
      </w:pPr>
      <w:rPr>
        <w:rFonts w:hint="default"/>
        <w:lang w:val="en-US" w:eastAsia="en-US" w:bidi="en-US"/>
      </w:rPr>
    </w:lvl>
    <w:lvl w:ilvl="6" w:tplc="657600FC">
      <w:numFmt w:val="bullet"/>
      <w:lvlText w:val="•"/>
      <w:lvlJc w:val="left"/>
      <w:pPr>
        <w:ind w:left="2263" w:hanging="360"/>
      </w:pPr>
      <w:rPr>
        <w:rFonts w:hint="default"/>
        <w:lang w:val="en-US" w:eastAsia="en-US" w:bidi="en-US"/>
      </w:rPr>
    </w:lvl>
    <w:lvl w:ilvl="7" w:tplc="34423680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en-US"/>
      </w:rPr>
    </w:lvl>
    <w:lvl w:ilvl="8" w:tplc="5CE04F64"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1"/>
  </w:num>
  <w:num w:numId="5">
    <w:abstractNumId w:val="5"/>
  </w:num>
  <w:num w:numId="6">
    <w:abstractNumId w:val="8"/>
  </w:num>
  <w:num w:numId="7">
    <w:abstractNumId w:val="6"/>
  </w:num>
  <w:num w:numId="8">
    <w:abstractNumId w:val="12"/>
  </w:num>
  <w:num w:numId="9">
    <w:abstractNumId w:val="0"/>
  </w:num>
  <w:num w:numId="10">
    <w:abstractNumId w:val="9"/>
  </w:num>
  <w:num w:numId="11">
    <w:abstractNumId w:val="2"/>
  </w:num>
  <w:num w:numId="12">
    <w:abstractNumId w:val="3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57303D"/>
    <w:rsid w:val="001079FA"/>
    <w:rsid w:val="001F7AF7"/>
    <w:rsid w:val="00294023"/>
    <w:rsid w:val="003731ED"/>
    <w:rsid w:val="0040105A"/>
    <w:rsid w:val="004728A0"/>
    <w:rsid w:val="004A72CA"/>
    <w:rsid w:val="0057303D"/>
    <w:rsid w:val="007414CC"/>
    <w:rsid w:val="007C0922"/>
    <w:rsid w:val="007C41AF"/>
    <w:rsid w:val="008949A9"/>
    <w:rsid w:val="008B521E"/>
    <w:rsid w:val="008D1036"/>
    <w:rsid w:val="009800F1"/>
    <w:rsid w:val="00AA629C"/>
    <w:rsid w:val="00BC579C"/>
    <w:rsid w:val="00D01932"/>
    <w:rsid w:val="00D37405"/>
    <w:rsid w:val="00E01F8E"/>
    <w:rsid w:val="00EC5817"/>
    <w:rsid w:val="00F43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7303D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7303D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57303D"/>
  </w:style>
  <w:style w:type="paragraph" w:customStyle="1" w:styleId="TableParagraph">
    <w:name w:val="Table Paragraph"/>
    <w:basedOn w:val="Normal"/>
    <w:uiPriority w:val="1"/>
    <w:qFormat/>
    <w:rsid w:val="0057303D"/>
    <w:pPr>
      <w:spacing w:line="269" w:lineRule="exact"/>
      <w:ind w:left="467" w:hanging="361"/>
    </w:pPr>
  </w:style>
  <w:style w:type="paragraph" w:styleId="Header">
    <w:name w:val="header"/>
    <w:basedOn w:val="Normal"/>
    <w:link w:val="HeaderChar"/>
    <w:uiPriority w:val="99"/>
    <w:semiHidden/>
    <w:unhideWhenUsed/>
    <w:rsid w:val="007414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4CC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7414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14CC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Mrs. Harneet Kaur Lesson Plan, B.A. I, Sem.II</dc:title>
  <dc:creator>DELL</dc:creator>
  <cp:lastModifiedBy>Ravinder</cp:lastModifiedBy>
  <cp:revision>3</cp:revision>
  <cp:lastPrinted>2020-02-06T17:34:00Z</cp:lastPrinted>
  <dcterms:created xsi:type="dcterms:W3CDTF">2020-02-06T17:35:00Z</dcterms:created>
  <dcterms:modified xsi:type="dcterms:W3CDTF">2020-02-06T17:37:00Z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2019-01-18T00:00:00Z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2020-02-04T00:00:00Z</vt:filetime>
  </property>
</Properties>
</file>