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 xml:space="preserve">                 Month: </w:t>
      </w:r>
      <w:r>
        <w:rPr>
          <w:rFonts w:ascii="Times New Roman" w:hAnsi="Times New Roman" w:cs="Times New Roman"/>
        </w:rPr>
        <w:t>July, 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320D7F" w:rsidTr="00320D7F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elementary Speech </w:t>
            </w:r>
            <w:r w:rsidR="00A76412">
              <w:rPr>
                <w:rFonts w:ascii="Times New Roman" w:hAnsi="Times New Roman" w:cs="Times New Roman"/>
              </w:rPr>
              <w:t>Sounds of</w:t>
            </w:r>
            <w:r>
              <w:rPr>
                <w:rFonts w:ascii="Times New Roman" w:hAnsi="Times New Roman" w:cs="Times New Roman"/>
              </w:rPr>
              <w:t xml:space="preserve"> English language.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concept of Organs of Speech and their </w:t>
            </w:r>
            <w:r w:rsidR="00A76412">
              <w:rPr>
                <w:rFonts w:ascii="Times New Roman" w:hAnsi="Times New Roman" w:cs="Times New Roman"/>
              </w:rPr>
              <w:t>relevance</w:t>
            </w:r>
            <w:r>
              <w:rPr>
                <w:rFonts w:ascii="Times New Roman" w:hAnsi="Times New Roman" w:cs="Times New Roman"/>
              </w:rPr>
              <w:t xml:space="preserve"> in the production of different speech sounds.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  <w:r w:rsidR="00320D7F">
              <w:rPr>
                <w:rFonts w:ascii="Times New Roman" w:hAnsi="Times New Roman" w:cs="Times New Roman"/>
              </w:rPr>
              <w:t xml:space="preserve"> on the phonetic transcription of consonant sounds.</w:t>
            </w:r>
          </w:p>
        </w:tc>
      </w:tr>
      <w:tr w:rsidR="00320D7F" w:rsidTr="00F35144">
        <w:trPr>
          <w:trHeight w:val="130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Phonetic Transcription of Phonemes in accordance with IPA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</w:t>
            </w:r>
            <w:r w:rsidR="00320D7F">
              <w:rPr>
                <w:rFonts w:ascii="Times New Roman" w:hAnsi="Times New Roman" w:cs="Times New Roman"/>
              </w:rPr>
              <w:t xml:space="preserve"> on the </w:t>
            </w:r>
            <w:r w:rsidR="00320D7F">
              <w:rPr>
                <w:rFonts w:ascii="Times New Roman" w:hAnsi="Times New Roman" w:cs="Times New Roman"/>
                <w:bCs/>
              </w:rPr>
              <w:t>concept of Consonant Sounds and Vowel Sounds in English Language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Exercise </w:t>
            </w:r>
            <w:r w:rsidR="00320D7F">
              <w:rPr>
                <w:rFonts w:ascii="Times New Roman" w:hAnsi="Times New Roman" w:cs="Times New Roman"/>
              </w:rPr>
              <w:t>on the phonetic transcription of vowel sounds.</w:t>
            </w:r>
          </w:p>
        </w:tc>
      </w:tr>
      <w:tr w:rsidR="00320D7F" w:rsidTr="007E455C">
        <w:trPr>
          <w:trHeight w:val="143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Syllable, its structure, form and kind.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to </w:t>
            </w:r>
            <w:r w:rsidR="00320D7F">
              <w:rPr>
                <w:rFonts w:ascii="Times New Roman" w:hAnsi="Times New Roman" w:cs="Times New Roman"/>
              </w:rPr>
              <w:t>articulate the monosyllabic and polysyllabic words.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  <w:tr w:rsidR="00320D7F" w:rsidTr="007E455C">
        <w:trPr>
          <w:trHeight w:val="17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concept of </w:t>
            </w:r>
            <w:r w:rsidR="004600FB">
              <w:rPr>
                <w:rFonts w:ascii="Times New Roman" w:hAnsi="Times New Roman" w:cs="Times New Roman"/>
              </w:rPr>
              <w:t>essay;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5D0B">
              <w:rPr>
                <w:rFonts w:ascii="Times New Roman" w:hAnsi="Times New Roman" w:cs="Times New Roman"/>
              </w:rPr>
              <w:t>introduce the students with the prescribed text book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</w:tbl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</w:p>
    <w:p w:rsidR="00005D0B" w:rsidRDefault="00005D0B" w:rsidP="00320D7F">
      <w:pPr>
        <w:jc w:val="center"/>
        <w:rPr>
          <w:rFonts w:ascii="Times New Roman" w:hAnsi="Times New Roman" w:cs="Times New Roman"/>
          <w:b/>
        </w:rPr>
      </w:pPr>
    </w:p>
    <w:p w:rsidR="007E455C" w:rsidRDefault="007E455C" w:rsidP="007E455C">
      <w:pPr>
        <w:rPr>
          <w:rFonts w:ascii="Times New Roman" w:hAnsi="Times New Roman" w:cs="Times New Roman"/>
          <w:b/>
        </w:rPr>
      </w:pPr>
    </w:p>
    <w:p w:rsidR="00320D7F" w:rsidRDefault="00320D7F" w:rsidP="007E4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      Month: </w:t>
      </w:r>
      <w:r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  <w:gridCol w:w="12"/>
      </w:tblGrid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005D0B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005D0B">
        <w:trPr>
          <w:trHeight w:val="298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  <w:r w:rsidR="002E6AC9">
              <w:rPr>
                <w:rFonts w:ascii="Times New Roman" w:hAnsi="Times New Roman" w:cs="Times New Roman"/>
              </w:rPr>
              <w:t>ual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 w:rsidR="002E6AC9"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="00320D7F">
              <w:rPr>
                <w:rFonts w:ascii="Times New Roman" w:hAnsi="Times New Roman" w:cs="Times New Roman"/>
              </w:rPr>
              <w:t xml:space="preserve"> the essay </w:t>
            </w:r>
            <w:r w:rsidR="00320D7F">
              <w:rPr>
                <w:rFonts w:ascii="Times New Roman" w:hAnsi="Times New Roman" w:cs="Times New Roman"/>
                <w:i/>
              </w:rPr>
              <w:t>Choosing Our Universe</w:t>
            </w:r>
            <w:r w:rsidR="00320D7F">
              <w:rPr>
                <w:rFonts w:ascii="Times New Roman" w:hAnsi="Times New Roman" w:cs="Times New Roman"/>
              </w:rPr>
              <w:t xml:space="preserve"> by Stephen Hawking and Leonard </w:t>
            </w:r>
            <w:proofErr w:type="spellStart"/>
            <w:r w:rsidR="00320D7F">
              <w:rPr>
                <w:rFonts w:ascii="Times New Roman" w:hAnsi="Times New Roman" w:cs="Times New Roman"/>
              </w:rPr>
              <w:t>Mlodinow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topics of Grammar: </w:t>
            </w:r>
            <w:r w:rsidR="00320D7F">
              <w:rPr>
                <w:rFonts w:ascii="Times New Roman" w:hAnsi="Times New Roman" w:cs="Times New Roman"/>
              </w:rPr>
              <w:t>Parts of Speech, Noun and its kinds, Subject-Verb Agreement, tense, uses of Simple Present Tense.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of the essay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D0B" w:rsidTr="00005D0B">
        <w:trPr>
          <w:gridAfter w:val="1"/>
          <w:wAfter w:w="12" w:type="dxa"/>
          <w:trHeight w:val="334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005D0B">
              <w:rPr>
                <w:rFonts w:ascii="Times New Roman" w:hAnsi="Times New Roman" w:cs="Times New Roman"/>
              </w:rPr>
              <w:t xml:space="preserve">of the essay </w:t>
            </w:r>
            <w:r w:rsidR="00005D0B">
              <w:rPr>
                <w:rFonts w:ascii="Times New Roman" w:hAnsi="Times New Roman" w:cs="Times New Roman"/>
                <w:i/>
              </w:rPr>
              <w:t>Are Dams the Temples of Modern India?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05D0B">
              <w:rPr>
                <w:rFonts w:ascii="Times New Roman" w:hAnsi="Times New Roman" w:cs="Times New Roman"/>
              </w:rPr>
              <w:t>by</w:t>
            </w:r>
            <w:proofErr w:type="gramEnd"/>
            <w:r w:rsidR="00005D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5D0B">
              <w:rPr>
                <w:rFonts w:ascii="Times New Roman" w:hAnsi="Times New Roman" w:cs="Times New Roman"/>
              </w:rPr>
              <w:t>Arundhati</w:t>
            </w:r>
            <w:proofErr w:type="spellEnd"/>
            <w:r w:rsidR="00005D0B">
              <w:rPr>
                <w:rFonts w:ascii="Times New Roman" w:hAnsi="Times New Roman" w:cs="Times New Roman"/>
              </w:rPr>
              <w:t xml:space="preserve"> Roy. Teach the topics of Grammar: Pronoun and its kinds, uses of Present Continuous Tense and Phrasal Verbs.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and main idea of the essay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D222BA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005D0B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r>
        <w:br w:type="page"/>
      </w:r>
    </w:p>
    <w:tbl>
      <w:tblPr>
        <w:tblStyle w:val="TableGrid"/>
        <w:tblW w:w="13201" w:type="dxa"/>
        <w:tblLook w:val="04A0"/>
      </w:tblPr>
      <w:tblGrid>
        <w:gridCol w:w="2088"/>
        <w:gridCol w:w="2199"/>
        <w:gridCol w:w="2117"/>
        <w:gridCol w:w="2138"/>
        <w:gridCol w:w="2501"/>
        <w:gridCol w:w="2158"/>
      </w:tblGrid>
      <w:tr w:rsidR="00320D7F" w:rsidTr="00320D7F">
        <w:trPr>
          <w:trHeight w:val="23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 xml:space="preserve">of the essay </w:t>
            </w:r>
            <w:r w:rsidR="00320D7F">
              <w:rPr>
                <w:rFonts w:ascii="Times New Roman" w:hAnsi="Times New Roman" w:cs="Times New Roman"/>
                <w:i/>
              </w:rPr>
              <w:t xml:space="preserve">The Generation Gap </w:t>
            </w:r>
            <w:r w:rsidR="00320D7F">
              <w:rPr>
                <w:rFonts w:ascii="Times New Roman" w:hAnsi="Times New Roman" w:cs="Times New Roman"/>
              </w:rPr>
              <w:t xml:space="preserve">by Benjamin McLane Spock. </w:t>
            </w:r>
            <w:r w:rsidR="00D222BA">
              <w:rPr>
                <w:rFonts w:ascii="Times New Roman" w:hAnsi="Times New Roman" w:cs="Times New Roman"/>
              </w:rPr>
              <w:t xml:space="preserve">Teach the topics of Grammar: </w:t>
            </w:r>
            <w:r w:rsidR="00320D7F">
              <w:rPr>
                <w:rFonts w:ascii="Times New Roman" w:hAnsi="Times New Roman" w:cs="Times New Roman"/>
              </w:rPr>
              <w:t>Adjective and its kinds, the uses of Present Perfect and Present Perfect Continuous Tense.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problem of </w:t>
            </w:r>
            <w:r w:rsidR="00D222BA">
              <w:rPr>
                <w:rFonts w:ascii="Times New Roman" w:hAnsi="Times New Roman" w:cs="Times New Roman"/>
              </w:rPr>
              <w:t>rebelliousness</w:t>
            </w:r>
            <w:r w:rsidR="002E6AC9">
              <w:rPr>
                <w:rFonts w:ascii="Times New Roman" w:hAnsi="Times New Roman" w:cs="Times New Roman"/>
              </w:rPr>
              <w:t xml:space="preserve"> in adolescents</w:t>
            </w:r>
            <w:r w:rsidR="00D222BA">
              <w:rPr>
                <w:rFonts w:ascii="Times New Roman" w:hAnsi="Times New Roman" w:cs="Times New Roman"/>
              </w:rPr>
              <w:t xml:space="preserve"> and its constructive dimensions</w:t>
            </w:r>
            <w:r w:rsidR="002E6AC9">
              <w:rPr>
                <w:rFonts w:ascii="Times New Roman" w:hAnsi="Times New Roman" w:cs="Times New Roman"/>
              </w:rPr>
              <w:t xml:space="preserve"> in the formation of their identities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D222BA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Month: </w:t>
      </w:r>
      <w:r>
        <w:rPr>
          <w:rFonts w:ascii="Times New Roman" w:hAnsi="Times New Roman" w:cs="Times New Roman"/>
        </w:rPr>
        <w:t>September,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FB26A8">
        <w:trPr>
          <w:trHeight w:val="185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Language and National Identity </w:t>
            </w:r>
            <w:r w:rsidR="00320D7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320D7F">
              <w:rPr>
                <w:rFonts w:ascii="Times New Roman" w:hAnsi="Times New Roman" w:cs="Times New Roman"/>
              </w:rPr>
              <w:t>Nirmal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Verma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Verbs and its kinds.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the essential role of language in establishing a person’s Identity.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320D7F">
              <w:rPr>
                <w:rFonts w:ascii="Times New Roman" w:hAnsi="Times New Roman" w:cs="Times New Roman"/>
              </w:rPr>
              <w:t>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2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Wounded Plants </w:t>
            </w:r>
            <w:r w:rsidR="00320D7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320D7F">
              <w:rPr>
                <w:rFonts w:ascii="Times New Roman" w:hAnsi="Times New Roman" w:cs="Times New Roman"/>
              </w:rPr>
              <w:t>Jagadish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Chandra Bose.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adverb, its kinds, formation and positions.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="00320D7F">
              <w:rPr>
                <w:rFonts w:ascii="Times New Roman" w:hAnsi="Times New Roman" w:cs="Times New Roman"/>
              </w:rPr>
              <w:t xml:space="preserve">on the </w:t>
            </w:r>
            <w:r>
              <w:rPr>
                <w:rFonts w:ascii="Times New Roman" w:hAnsi="Times New Roman" w:cs="Times New Roman"/>
              </w:rPr>
              <w:t>close affinity of</w:t>
            </w:r>
            <w:r w:rsidR="00320D7F">
              <w:rPr>
                <w:rFonts w:ascii="Times New Roman" w:hAnsi="Times New Roman" w:cs="Times New Roman"/>
              </w:rPr>
              <w:t xml:space="preserve"> human beings </w:t>
            </w:r>
            <w:r>
              <w:rPr>
                <w:rFonts w:ascii="Times New Roman" w:hAnsi="Times New Roman" w:cs="Times New Roman"/>
              </w:rPr>
              <w:t>with</w:t>
            </w:r>
            <w:r w:rsidR="00320D7F">
              <w:rPr>
                <w:rFonts w:ascii="Times New Roman" w:hAnsi="Times New Roman" w:cs="Times New Roman"/>
              </w:rPr>
              <w:t xml:space="preserve"> plants </w:t>
            </w:r>
            <w:r>
              <w:rPr>
                <w:rFonts w:ascii="Times New Roman" w:hAnsi="Times New Roman" w:cs="Times New Roman"/>
              </w:rPr>
              <w:t xml:space="preserve">in their similar responses </w:t>
            </w:r>
            <w:r w:rsidR="00320D7F">
              <w:rPr>
                <w:rFonts w:ascii="Times New Roman" w:hAnsi="Times New Roman" w:cs="Times New Roman"/>
              </w:rPr>
              <w:t xml:space="preserve">towards stimuli of pain </w:t>
            </w:r>
            <w:r>
              <w:rPr>
                <w:rFonts w:ascii="Times New Roman" w:hAnsi="Times New Roman" w:cs="Times New Roman"/>
              </w:rPr>
              <w:t>or suffering</w:t>
            </w:r>
            <w:r w:rsidR="00320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77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4E5769">
              <w:rPr>
                <w:rFonts w:ascii="Times New Roman" w:hAnsi="Times New Roman" w:cs="Times New Roman"/>
              </w:rPr>
              <w:t>of the essay</w:t>
            </w:r>
            <w:r w:rsidR="004E5769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Playing the English Gentleman </w:t>
            </w:r>
            <w:r w:rsidR="00320D7F">
              <w:rPr>
                <w:rFonts w:ascii="Times New Roman" w:hAnsi="Times New Roman" w:cs="Times New Roman"/>
              </w:rPr>
              <w:t xml:space="preserve">by M.K. Gandhi. </w:t>
            </w:r>
            <w:r w:rsidR="004E5769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Past Tense, its kinds and uses.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4E5769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the moral</w:t>
            </w:r>
            <w:r>
              <w:rPr>
                <w:rFonts w:ascii="Times New Roman" w:hAnsi="Times New Roman" w:cs="Times New Roman"/>
              </w:rPr>
              <w:t xml:space="preserve"> and spiritual</w:t>
            </w:r>
            <w:r w:rsidR="00320D7F">
              <w:rPr>
                <w:rFonts w:ascii="Times New Roman" w:hAnsi="Times New Roman" w:cs="Times New Roman"/>
              </w:rPr>
              <w:t xml:space="preserve"> influence of M.K. Gandhi on </w:t>
            </w:r>
            <w:r>
              <w:rPr>
                <w:rFonts w:ascii="Times New Roman" w:hAnsi="Times New Roman" w:cs="Times New Roman"/>
              </w:rPr>
              <w:t>thoughtful</w:t>
            </w:r>
            <w:r w:rsidR="00320D7F">
              <w:rPr>
                <w:rFonts w:ascii="Times New Roman" w:hAnsi="Times New Roman" w:cs="Times New Roman"/>
              </w:rPr>
              <w:t xml:space="preserve"> human beings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51E13" w:rsidRDefault="00751E13" w:rsidP="00751E13">
      <w:pPr>
        <w:rPr>
          <w:rFonts w:ascii="Times New Roman" w:hAnsi="Times New Roman" w:cs="Times New Roman"/>
          <w:b/>
        </w:rPr>
      </w:pPr>
    </w:p>
    <w:p w:rsidR="00320D7F" w:rsidRDefault="00320D7F" w:rsidP="00751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October, 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320D7F" w:rsidTr="003855EB">
        <w:trPr>
          <w:trHeight w:val="8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855EB">
        <w:trPr>
          <w:trHeight w:val="2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855EB">
        <w:trPr>
          <w:trHeight w:val="160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E77134">
              <w:rPr>
                <w:rFonts w:ascii="Times New Roman" w:hAnsi="Times New Roman" w:cs="Times New Roman"/>
              </w:rPr>
              <w:t>of the essay</w:t>
            </w:r>
            <w:r w:rsidR="00E77134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Great Books Born out of Great Minds </w:t>
            </w:r>
            <w:r w:rsidR="00320D7F">
              <w:rPr>
                <w:rFonts w:ascii="Times New Roman" w:hAnsi="Times New Roman" w:cs="Times New Roman"/>
              </w:rPr>
              <w:t xml:space="preserve">by A.P.J. Abdul </w:t>
            </w:r>
            <w:proofErr w:type="spellStart"/>
            <w:r w:rsidR="00320D7F">
              <w:rPr>
                <w:rFonts w:ascii="Times New Roman" w:hAnsi="Times New Roman" w:cs="Times New Roman"/>
              </w:rPr>
              <w:t>Kalam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E77134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 w:rsidR="00E77134">
              <w:rPr>
                <w:rFonts w:ascii="Times New Roman" w:hAnsi="Times New Roman" w:cs="Times New Roman"/>
              </w:rPr>
              <w:t>topics</w:t>
            </w:r>
            <w:r w:rsidR="00320D7F">
              <w:rPr>
                <w:rFonts w:ascii="Times New Roman" w:hAnsi="Times New Roman" w:cs="Times New Roman"/>
              </w:rPr>
              <w:t xml:space="preserve"> of Preposition, its kinds and uses, Simple Future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E77134">
              <w:rPr>
                <w:rFonts w:ascii="Times New Roman" w:hAnsi="Times New Roman" w:cs="Times New Roman"/>
              </w:rPr>
              <w:t>main idea and theme of the essay.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3855EB">
        <w:trPr>
          <w:trHeight w:val="215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E77134">
              <w:rPr>
                <w:rFonts w:ascii="Times New Roman" w:hAnsi="Times New Roman" w:cs="Times New Roman"/>
              </w:rPr>
              <w:t>of the essay</w:t>
            </w:r>
            <w:r w:rsidR="00E77134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The Responsibility of Young </w:t>
            </w:r>
            <w:proofErr w:type="gramStart"/>
            <w:r w:rsidR="00320D7F">
              <w:rPr>
                <w:rFonts w:ascii="Times New Roman" w:hAnsi="Times New Roman" w:cs="Times New Roman"/>
                <w:i/>
              </w:rPr>
              <w:t xml:space="preserve">Men  </w:t>
            </w:r>
            <w:r w:rsidR="00320D7F">
              <w:rPr>
                <w:rFonts w:ascii="Times New Roman" w:hAnsi="Times New Roman" w:cs="Times New Roman"/>
              </w:rPr>
              <w:t>by</w:t>
            </w:r>
            <w:proofErr w:type="gram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Lal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Bahadur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0D7F">
              <w:rPr>
                <w:rFonts w:ascii="Times New Roman" w:hAnsi="Times New Roman" w:cs="Times New Roman"/>
              </w:rPr>
              <w:t>Shastri</w:t>
            </w:r>
            <w:proofErr w:type="spellEnd"/>
            <w:r w:rsidR="00320D7F">
              <w:rPr>
                <w:rFonts w:ascii="Times New Roman" w:hAnsi="Times New Roman" w:cs="Times New Roman"/>
              </w:rPr>
              <w:t xml:space="preserve">. </w:t>
            </w:r>
            <w:r w:rsidR="00E77134">
              <w:rPr>
                <w:rFonts w:ascii="Times New Roman" w:hAnsi="Times New Roman" w:cs="Times New Roman"/>
              </w:rPr>
              <w:t xml:space="preserve">Teach the topics </w:t>
            </w:r>
            <w:r w:rsidR="00320D7F">
              <w:rPr>
                <w:rFonts w:ascii="Times New Roman" w:hAnsi="Times New Roman" w:cs="Times New Roman"/>
              </w:rPr>
              <w:t>of Conjunction, its kinds and uses, Future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73072C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the theme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</w:t>
            </w:r>
            <w:r w:rsidR="0073072C">
              <w:rPr>
                <w:rFonts w:ascii="Times New Roman" w:hAnsi="Times New Roman" w:cs="Times New Roman"/>
              </w:rPr>
              <w:t>ay.</w:t>
            </w:r>
          </w:p>
        </w:tc>
      </w:tr>
      <w:tr w:rsidR="003855EB" w:rsidTr="003855EB">
        <w:trPr>
          <w:trHeight w:val="16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385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B" w:rsidRDefault="003855EB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B" w:rsidRDefault="003855EB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essay</w:t>
            </w:r>
            <w:r>
              <w:rPr>
                <w:rFonts w:ascii="Times New Roman" w:hAnsi="Times New Roman" w:cs="Times New Roman"/>
                <w:i/>
              </w:rPr>
              <w:t xml:space="preserve"> Bharat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Mata  </w:t>
            </w:r>
            <w:r>
              <w:rPr>
                <w:rFonts w:ascii="Times New Roman" w:hAnsi="Times New Roman" w:cs="Times New Roman"/>
              </w:rPr>
              <w:t>by</w:t>
            </w:r>
            <w:proofErr w:type="gramEnd"/>
            <w:r>
              <w:rPr>
                <w:rFonts w:ascii="Times New Roman" w:hAnsi="Times New Roman" w:cs="Times New Roman"/>
              </w:rPr>
              <w:t xml:space="preserve"> Jawaharlal Nehru. Teach the topics of Interjection, Future Perfect and Future Perfect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essay.</w:t>
            </w: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</w:tc>
      </w:tr>
    </w:tbl>
    <w:p w:rsidR="00284A02" w:rsidRDefault="00284A02" w:rsidP="00320D7F">
      <w:pPr>
        <w:jc w:val="center"/>
        <w:rPr>
          <w:rFonts w:ascii="Times New Roman" w:hAnsi="Times New Roman" w:cs="Times New Roman"/>
          <w:b/>
        </w:rPr>
      </w:pP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Month: </w:t>
      </w:r>
      <w:r>
        <w:rPr>
          <w:rFonts w:ascii="Times New Roman" w:hAnsi="Times New Roman" w:cs="Times New Roman"/>
        </w:rPr>
        <w:t>November,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320D7F" w:rsidTr="00320D7F">
        <w:trPr>
          <w:trHeight w:val="91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73072C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Dr. </w:t>
      </w:r>
      <w:r w:rsidR="0073072C">
        <w:rPr>
          <w:rFonts w:ascii="Times New Roman" w:hAnsi="Times New Roman" w:cs="Times New Roman"/>
          <w:b/>
        </w:rPr>
        <w:t>Rajesh</w:t>
      </w:r>
      <w:r w:rsidR="00E638E4">
        <w:rPr>
          <w:rFonts w:ascii="Times New Roman" w:hAnsi="Times New Roman" w:cs="Times New Roman"/>
          <w:b/>
        </w:rPr>
        <w:t xml:space="preserve"> Kumar</w:t>
      </w: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Name of </w:t>
      </w:r>
      <w:r w:rsidR="000B3C94">
        <w:rPr>
          <w:rFonts w:ascii="Times New Roman" w:hAnsi="Times New Roman" w:cs="Times New Roman"/>
          <w:b/>
        </w:rPr>
        <w:t>Teacher</w:t>
      </w:r>
    </w:p>
    <w:p w:rsidR="00320D7F" w:rsidRDefault="00320D7F" w:rsidP="00320D7F">
      <w:pPr>
        <w:jc w:val="right"/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Signature of Teacher</w:t>
      </w:r>
    </w:p>
    <w:p w:rsidR="001779CD" w:rsidRDefault="001779CD" w:rsidP="00320D7F">
      <w:pPr>
        <w:jc w:val="right"/>
      </w:pPr>
    </w:p>
    <w:sectPr w:rsidR="001779CD" w:rsidSect="00320D7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34" w:rsidRDefault="00B55134" w:rsidP="00005D0B">
      <w:pPr>
        <w:spacing w:after="0" w:line="240" w:lineRule="auto"/>
      </w:pPr>
      <w:r>
        <w:separator/>
      </w:r>
    </w:p>
  </w:endnote>
  <w:endnote w:type="continuationSeparator" w:id="0">
    <w:p w:rsidR="00B55134" w:rsidRDefault="00B55134" w:rsidP="0000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95"/>
      <w:docPartObj>
        <w:docPartGallery w:val="Page Numbers (Bottom of Page)"/>
        <w:docPartUnique/>
      </w:docPartObj>
    </w:sdtPr>
    <w:sdtContent>
      <w:p w:rsidR="00E77134" w:rsidRDefault="00DE1EA3">
        <w:pPr>
          <w:pStyle w:val="Footer"/>
          <w:jc w:val="center"/>
        </w:pPr>
        <w:fldSimple w:instr=" PAGE   \* MERGEFORMAT ">
          <w:r w:rsidR="004600FB">
            <w:rPr>
              <w:noProof/>
            </w:rPr>
            <w:t>1</w:t>
          </w:r>
        </w:fldSimple>
      </w:p>
    </w:sdtContent>
  </w:sdt>
  <w:p w:rsidR="00E77134" w:rsidRDefault="00E77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34" w:rsidRDefault="00B55134" w:rsidP="00005D0B">
      <w:pPr>
        <w:spacing w:after="0" w:line="240" w:lineRule="auto"/>
      </w:pPr>
      <w:r>
        <w:separator/>
      </w:r>
    </w:p>
  </w:footnote>
  <w:footnote w:type="continuationSeparator" w:id="0">
    <w:p w:rsidR="00B55134" w:rsidRDefault="00B55134" w:rsidP="00005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D7F"/>
    <w:rsid w:val="00005D0B"/>
    <w:rsid w:val="000B3C94"/>
    <w:rsid w:val="001779CD"/>
    <w:rsid w:val="001B492E"/>
    <w:rsid w:val="001C3C2A"/>
    <w:rsid w:val="00205DD6"/>
    <w:rsid w:val="00284A02"/>
    <w:rsid w:val="00286067"/>
    <w:rsid w:val="002E6AC9"/>
    <w:rsid w:val="00320D7F"/>
    <w:rsid w:val="003855EB"/>
    <w:rsid w:val="004600FB"/>
    <w:rsid w:val="004844AB"/>
    <w:rsid w:val="004E5769"/>
    <w:rsid w:val="00685E52"/>
    <w:rsid w:val="006A082E"/>
    <w:rsid w:val="006B7A6F"/>
    <w:rsid w:val="006E1C0B"/>
    <w:rsid w:val="0073072C"/>
    <w:rsid w:val="00751E13"/>
    <w:rsid w:val="007A0D26"/>
    <w:rsid w:val="007E455C"/>
    <w:rsid w:val="00842B8F"/>
    <w:rsid w:val="00A76412"/>
    <w:rsid w:val="00B55134"/>
    <w:rsid w:val="00B77F7F"/>
    <w:rsid w:val="00D222BA"/>
    <w:rsid w:val="00DE1EA3"/>
    <w:rsid w:val="00E638E4"/>
    <w:rsid w:val="00E77134"/>
    <w:rsid w:val="00F35144"/>
    <w:rsid w:val="00F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D0B"/>
  </w:style>
  <w:style w:type="paragraph" w:styleId="Footer">
    <w:name w:val="footer"/>
    <w:basedOn w:val="Normal"/>
    <w:link w:val="FooterChar"/>
    <w:uiPriority w:val="99"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13</cp:revision>
  <dcterms:created xsi:type="dcterms:W3CDTF">2018-07-16T07:08:00Z</dcterms:created>
  <dcterms:modified xsi:type="dcterms:W3CDTF">2018-07-18T03:43:00Z</dcterms:modified>
</cp:coreProperties>
</file>