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16" w:rsidRPr="000D0BD3" w:rsidRDefault="000D0BD3">
      <w:pPr>
        <w:rPr>
          <w:b/>
        </w:rPr>
      </w:pPr>
      <w:r>
        <w:t xml:space="preserve">                                                       </w:t>
      </w:r>
      <w:r w:rsidRPr="000D0BD3">
        <w:rPr>
          <w:b/>
          <w:u w:val="single"/>
        </w:rPr>
        <w:t>Lesson Plan</w:t>
      </w:r>
    </w:p>
    <w:p w:rsidR="000D0BD3" w:rsidRPr="000D0BD3" w:rsidRDefault="000D0BD3" w:rsidP="000D0BD3">
      <w:pPr>
        <w:tabs>
          <w:tab w:val="left" w:pos="1180"/>
        </w:tabs>
      </w:pPr>
      <w:r>
        <w:rPr>
          <w:b/>
        </w:rPr>
        <w:t>Name-</w:t>
      </w:r>
      <w:r w:rsidRPr="000D0BD3">
        <w:t>DR. Ashok Verma</w:t>
      </w:r>
    </w:p>
    <w:p w:rsidR="000D0BD3" w:rsidRDefault="000D0BD3" w:rsidP="000D0BD3">
      <w:pPr>
        <w:tabs>
          <w:tab w:val="left" w:pos="1180"/>
        </w:tabs>
        <w:rPr>
          <w:b/>
        </w:rPr>
      </w:pPr>
      <w:r>
        <w:rPr>
          <w:b/>
        </w:rPr>
        <w:t>Subject-</w:t>
      </w:r>
      <w:r w:rsidRPr="000D0BD3">
        <w:t>Commerce</w:t>
      </w:r>
    </w:p>
    <w:p w:rsidR="000D0BD3" w:rsidRDefault="000D0BD3" w:rsidP="000D0BD3">
      <w:pPr>
        <w:tabs>
          <w:tab w:val="left" w:pos="1180"/>
        </w:tabs>
      </w:pPr>
      <w:r>
        <w:rPr>
          <w:b/>
        </w:rPr>
        <w:t>Lesson Plan-</w:t>
      </w:r>
      <w:r w:rsidRPr="000D0BD3">
        <w:t>18 weeks</w:t>
      </w:r>
      <w:r>
        <w:t xml:space="preserve"> </w:t>
      </w:r>
      <w:r w:rsidRPr="000D0BD3">
        <w:t>(January-April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1940"/>
        <w:gridCol w:w="2902"/>
        <w:gridCol w:w="2712"/>
      </w:tblGrid>
      <w:tr w:rsidR="00FA4937" w:rsidTr="00CD070D">
        <w:tc>
          <w:tcPr>
            <w:tcW w:w="1939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Weeks</w:t>
            </w:r>
          </w:p>
        </w:tc>
        <w:tc>
          <w:tcPr>
            <w:tcW w:w="1940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Class B.com 3</w:t>
            </w:r>
            <w:r w:rsidRPr="000D0BD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year(</w:t>
            </w:r>
            <w:proofErr w:type="gramEnd"/>
            <w:r>
              <w:rPr>
                <w:b/>
              </w:rPr>
              <w:t>6</w:t>
            </w:r>
            <w:r w:rsidRPr="000D0BD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Sub: Income Tax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Class-B.com 3</w:t>
            </w:r>
            <w:r w:rsidRPr="000D0BD3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year(</w:t>
            </w:r>
            <w:proofErr w:type="gramEnd"/>
            <w:r>
              <w:rPr>
                <w:b/>
              </w:rPr>
              <w:t>6</w:t>
            </w:r>
            <w:r w:rsidRPr="000D0BD3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>Sub:International</w:t>
            </w:r>
            <w:proofErr w:type="spellEnd"/>
            <w:r>
              <w:rPr>
                <w:b/>
              </w:rPr>
              <w:t xml:space="preserve"> Marketing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</w:t>
            </w:r>
          </w:p>
        </w:tc>
        <w:tc>
          <w:tcPr>
            <w:tcW w:w="1940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Deductions to be made from Gross Total Income</w:t>
            </w:r>
          </w:p>
        </w:tc>
        <w:tc>
          <w:tcPr>
            <w:tcW w:w="2712" w:type="dxa"/>
          </w:tcPr>
          <w:p w:rsidR="000D0BD3" w:rsidRDefault="00CD070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</w:t>
            </w:r>
            <w:r w:rsidR="000D0BD3">
              <w:rPr>
                <w:b/>
              </w:rPr>
              <w:t xml:space="preserve"> Marketing-Introduction and Meaning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Deductions U/S 80C-for individuals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Importance of International Marketing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3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Deductions U/S 80C-for H.U.F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4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questions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Changes in International Marketing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5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Dedications U/S,80CCD,80CCE,80CCG,80D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Marketing Mix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6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 U/S 80 DD,80DDB,80E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7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Pr="005A7811" w:rsidRDefault="000D0BD3" w:rsidP="000D0BD3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5A7811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0D0BD3" w:rsidRPr="005A7811" w:rsidRDefault="000D0BD3" w:rsidP="000D0BD3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5A7811">
              <w:rPr>
                <w:b/>
                <w:color w:val="FF0000"/>
              </w:rPr>
              <w:t>SUNDAY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2</w:t>
            </w: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8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Deduction -80G For all </w:t>
            </w:r>
            <w:proofErr w:type="spellStart"/>
            <w:r>
              <w:rPr>
                <w:b/>
              </w:rPr>
              <w:t>Asseses</w:t>
            </w:r>
            <w:proofErr w:type="spellEnd"/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Difference b/w Domestic Marketing And International Marketing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B64AE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9</w:t>
            </w:r>
            <w:r w:rsidR="000D0BD3"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of 80G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0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Questions</w:t>
            </w:r>
          </w:p>
        </w:tc>
        <w:tc>
          <w:tcPr>
            <w:tcW w:w="2712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Major decision in INT. </w:t>
            </w:r>
            <w:proofErr w:type="spellStart"/>
            <w:r>
              <w:rPr>
                <w:b/>
              </w:rPr>
              <w:t>Mktng</w:t>
            </w:r>
            <w:proofErr w:type="spellEnd"/>
            <w:r>
              <w:rPr>
                <w:b/>
              </w:rPr>
              <w:t>.</w:t>
            </w:r>
          </w:p>
        </w:tc>
      </w:tr>
      <w:tr w:rsidR="00FA4937" w:rsidTr="00CD070D">
        <w:tc>
          <w:tcPr>
            <w:tcW w:w="1939" w:type="dxa"/>
          </w:tcPr>
          <w:p w:rsidR="000D0BD3" w:rsidRPr="000912D7" w:rsidRDefault="000D0BD3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0D0BD3" w:rsidRDefault="000D0BD3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1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0D0BD3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Deductions-U/S 80GG to 80GGC</w:t>
            </w:r>
          </w:p>
        </w:tc>
        <w:tc>
          <w:tcPr>
            <w:tcW w:w="2712" w:type="dxa"/>
          </w:tcPr>
          <w:p w:rsidR="000D0BD3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2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Default="00CD070D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Deductions-U/S 80 IA</w:t>
            </w:r>
            <w:r w:rsidR="002A0D51">
              <w:rPr>
                <w:b/>
              </w:rPr>
              <w:t xml:space="preserve"> TO 80 u</w:t>
            </w:r>
          </w:p>
        </w:tc>
        <w:tc>
          <w:tcPr>
            <w:tcW w:w="271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Scope of International Marketing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3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Revision </w:t>
            </w:r>
          </w:p>
        </w:tc>
        <w:tc>
          <w:tcPr>
            <w:tcW w:w="271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Revision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4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B64AED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3</w:t>
            </w: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5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271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INT. marketing ENV-Introduction And Meaning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6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>Comptutation</w:t>
            </w:r>
            <w:proofErr w:type="spellEnd"/>
            <w:r>
              <w:rPr>
                <w:b/>
              </w:rPr>
              <w:t xml:space="preserve"> of total Income of Individual</w:t>
            </w:r>
          </w:p>
        </w:tc>
        <w:tc>
          <w:tcPr>
            <w:tcW w:w="271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>Charactestics</w:t>
            </w:r>
            <w:proofErr w:type="spellEnd"/>
            <w:r>
              <w:rPr>
                <w:b/>
              </w:rPr>
              <w:t xml:space="preserve"> of Int. Mark. </w:t>
            </w:r>
            <w:proofErr w:type="spellStart"/>
            <w:r>
              <w:rPr>
                <w:b/>
              </w:rPr>
              <w:t>Envirn</w:t>
            </w:r>
            <w:proofErr w:type="spellEnd"/>
            <w:r>
              <w:rPr>
                <w:b/>
              </w:rPr>
              <w:t>.</w:t>
            </w:r>
          </w:p>
        </w:tc>
      </w:tr>
      <w:tr w:rsidR="00FA4937" w:rsidTr="00CD070D">
        <w:tc>
          <w:tcPr>
            <w:tcW w:w="1939" w:type="dxa"/>
          </w:tcPr>
          <w:p w:rsidR="002A0D51" w:rsidRPr="000912D7" w:rsidRDefault="002A0D51" w:rsidP="000D0BD3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B64AED">
              <w:rPr>
                <w:b/>
              </w:rPr>
              <w:t>7</w:t>
            </w:r>
            <w:r>
              <w:rPr>
                <w:b/>
              </w:rPr>
              <w:t>-jan-2018</w:t>
            </w:r>
          </w:p>
        </w:tc>
        <w:tc>
          <w:tcPr>
            <w:tcW w:w="290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Brief Overview of salary head</w:t>
            </w:r>
          </w:p>
        </w:tc>
        <w:tc>
          <w:tcPr>
            <w:tcW w:w="2712" w:type="dxa"/>
          </w:tcPr>
          <w:p w:rsidR="002A0D51" w:rsidRDefault="002A0D51" w:rsidP="000D0BD3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>Componenets</w:t>
            </w:r>
            <w:proofErr w:type="spellEnd"/>
            <w:r>
              <w:rPr>
                <w:b/>
              </w:rPr>
              <w:t xml:space="preserve"> of Int. Mark. </w:t>
            </w:r>
            <w:proofErr w:type="spellStart"/>
            <w:r>
              <w:rPr>
                <w:b/>
              </w:rPr>
              <w:t>Env</w:t>
            </w:r>
            <w:proofErr w:type="spellEnd"/>
            <w:r>
              <w:rPr>
                <w:b/>
              </w:rPr>
              <w:t xml:space="preserve">.-types and Internal Market </w:t>
            </w:r>
            <w:proofErr w:type="spellStart"/>
            <w:r>
              <w:rPr>
                <w:b/>
              </w:rPr>
              <w:t>env</w:t>
            </w:r>
            <w:proofErr w:type="spellEnd"/>
            <w:r>
              <w:rPr>
                <w:b/>
              </w:rPr>
              <w:t>.</w:t>
            </w:r>
          </w:p>
        </w:tc>
      </w:tr>
      <w:tr w:rsidR="00B64AED" w:rsidTr="00CD070D">
        <w:tc>
          <w:tcPr>
            <w:tcW w:w="1939" w:type="dxa"/>
          </w:tcPr>
          <w:p w:rsidR="00B64AED" w:rsidRPr="000912D7" w:rsidRDefault="00B64AED" w:rsidP="00B64AED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B64AED" w:rsidRDefault="00B64AED" w:rsidP="00B64AED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18-jan-2018</w:t>
            </w:r>
          </w:p>
        </w:tc>
        <w:tc>
          <w:tcPr>
            <w:tcW w:w="2902" w:type="dxa"/>
          </w:tcPr>
          <w:p w:rsidR="00B64AED" w:rsidRDefault="00B64AED" w:rsidP="00B64AED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Brief  Overview of house Property Overhead</w:t>
            </w:r>
          </w:p>
        </w:tc>
        <w:tc>
          <w:tcPr>
            <w:tcW w:w="2712" w:type="dxa"/>
          </w:tcPr>
          <w:p w:rsidR="00B64AED" w:rsidRDefault="00B64AED" w:rsidP="00B64AED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External Marketing </w:t>
            </w:r>
            <w:proofErr w:type="spellStart"/>
            <w:r>
              <w:rPr>
                <w:b/>
              </w:rPr>
              <w:t>Enironment</w:t>
            </w:r>
            <w:proofErr w:type="spellEnd"/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19-jan-2018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Brief Overview of </w:t>
            </w:r>
            <w:proofErr w:type="spellStart"/>
            <w:r>
              <w:rPr>
                <w:b/>
              </w:rPr>
              <w:t>bUisness</w:t>
            </w:r>
            <w:proofErr w:type="spellEnd"/>
            <w:r>
              <w:rPr>
                <w:b/>
              </w:rPr>
              <w:t xml:space="preserve"> and Profession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Continued-External Factors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20-jan-2018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Brief Overview of capital Gains Head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Continued External </w:t>
            </w:r>
            <w:proofErr w:type="spellStart"/>
            <w:r>
              <w:rPr>
                <w:b/>
              </w:rPr>
              <w:t>Env</w:t>
            </w:r>
            <w:proofErr w:type="spellEnd"/>
            <w:r>
              <w:rPr>
                <w:b/>
              </w:rPr>
              <w:t>.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21-jan-2018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4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22-jan-2018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Holilday</w:t>
            </w:r>
            <w:proofErr w:type="spellEnd"/>
            <w:r w:rsidRPr="000912D7">
              <w:rPr>
                <w:b/>
                <w:color w:val="FF0000"/>
              </w:rPr>
              <w:t xml:space="preserve"> (</w:t>
            </w:r>
            <w:proofErr w:type="spellStart"/>
            <w:r w:rsidRPr="000912D7">
              <w:rPr>
                <w:b/>
                <w:color w:val="FF0000"/>
              </w:rPr>
              <w:t>vasant</w:t>
            </w:r>
            <w:proofErr w:type="spellEnd"/>
            <w:r w:rsidRPr="000912D7">
              <w:rPr>
                <w:b/>
                <w:color w:val="FF0000"/>
              </w:rPr>
              <w:t xml:space="preserve"> Panchami)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vasant</w:t>
            </w:r>
            <w:proofErr w:type="spellEnd"/>
            <w:r w:rsidRPr="000912D7">
              <w:rPr>
                <w:b/>
                <w:color w:val="FF0000"/>
              </w:rPr>
              <w:t xml:space="preserve"> Panchami)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23-jan-2018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International Economic </w:t>
            </w:r>
            <w:proofErr w:type="spellStart"/>
            <w:r>
              <w:rPr>
                <w:b/>
              </w:rPr>
              <w:t>Env</w:t>
            </w:r>
            <w:proofErr w:type="spellEnd"/>
            <w:r>
              <w:rPr>
                <w:b/>
              </w:rPr>
              <w:t>.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24-jan-2018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 xml:space="preserve">Holiday(Sir </w:t>
            </w:r>
            <w:proofErr w:type="spellStart"/>
            <w:r w:rsidRPr="000912D7">
              <w:rPr>
                <w:b/>
                <w:color w:val="FF0000"/>
              </w:rPr>
              <w:t>CHotu</w:t>
            </w:r>
            <w:proofErr w:type="spellEnd"/>
            <w:r w:rsidRPr="000912D7">
              <w:rPr>
                <w:b/>
                <w:color w:val="FF0000"/>
              </w:rPr>
              <w:t xml:space="preserve"> Ram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Holdiday</w:t>
            </w:r>
            <w:proofErr w:type="spellEnd"/>
            <w:r w:rsidRPr="000912D7">
              <w:rPr>
                <w:b/>
                <w:color w:val="FF0000"/>
              </w:rPr>
              <w:t xml:space="preserve">(Sir </w:t>
            </w:r>
            <w:proofErr w:type="spellStart"/>
            <w:r w:rsidRPr="000912D7">
              <w:rPr>
                <w:b/>
                <w:color w:val="FF0000"/>
              </w:rPr>
              <w:t>Chotu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Rram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25-jan-2018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Organisation-IMF,WTO,UMCTAD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26-jan-2018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HOLDIAY(Republic Day)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(Republic Day)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27-jan-2018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545399" w:rsidRDefault="00CD070D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Importance</w:t>
            </w:r>
            <w:r w:rsidR="00545399">
              <w:rPr>
                <w:b/>
              </w:rPr>
              <w:t xml:space="preserve"> of the study of </w:t>
            </w:r>
            <w:proofErr w:type="spellStart"/>
            <w:r w:rsidR="00545399">
              <w:rPr>
                <w:b/>
              </w:rPr>
              <w:t>INt.</w:t>
            </w:r>
            <w:proofErr w:type="spellEnd"/>
            <w:r w:rsidR="00545399">
              <w:rPr>
                <w:b/>
              </w:rPr>
              <w:t xml:space="preserve"> Marketing </w:t>
            </w:r>
            <w:proofErr w:type="spellStart"/>
            <w:r w:rsidR="00545399">
              <w:rPr>
                <w:b/>
              </w:rPr>
              <w:t>Env</w:t>
            </w:r>
            <w:proofErr w:type="spellEnd"/>
            <w:r w:rsidR="00545399">
              <w:rPr>
                <w:b/>
              </w:rPr>
              <w:t>.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28-jan-2018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6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29-jan-2018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Tax </w:t>
            </w:r>
            <w:proofErr w:type="spellStart"/>
            <w:r>
              <w:rPr>
                <w:b/>
              </w:rPr>
              <w:t>Liablility</w:t>
            </w:r>
            <w:proofErr w:type="spellEnd"/>
            <w:r>
              <w:rPr>
                <w:b/>
              </w:rPr>
              <w:t xml:space="preserve"> of Individual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Presentation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30-jan-2018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Taking student problems and doubt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Foreign Market Entry Strategies-Intro </w:t>
            </w:r>
            <w:r w:rsidR="00CD070D">
              <w:rPr>
                <w:b/>
              </w:rPr>
              <w:t>And</w:t>
            </w:r>
            <w:r>
              <w:rPr>
                <w:b/>
              </w:rPr>
              <w:t xml:space="preserve"> Meaning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31-jan-2018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 xml:space="preserve">(Guru </w:t>
            </w:r>
            <w:proofErr w:type="spellStart"/>
            <w:r w:rsidRPr="000912D7">
              <w:rPr>
                <w:b/>
                <w:color w:val="FF0000"/>
              </w:rPr>
              <w:t>Ravidas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Ravidas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1-feb-2018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Introduction and Residential Status of HUF</w:t>
            </w:r>
          </w:p>
        </w:tc>
        <w:tc>
          <w:tcPr>
            <w:tcW w:w="2712" w:type="dxa"/>
          </w:tcPr>
          <w:p w:rsidR="00545399" w:rsidRDefault="00CD070D" w:rsidP="00CD070D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Various Strategies to entry</w:t>
            </w:r>
            <w:r w:rsidR="00545399">
              <w:rPr>
                <w:b/>
              </w:rPr>
              <w:t xml:space="preserve"> Foreign Market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2-feb-2018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Tax Rate and Partition of HUF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3-feb-2018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Essential Conditions for Entry into Foreign Market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4-feb-2018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6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5-feb-2018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>Numercial</w:t>
            </w:r>
            <w:proofErr w:type="spellEnd"/>
            <w:r>
              <w:rPr>
                <w:b/>
              </w:rPr>
              <w:t xml:space="preserve"> Problems of HUF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Country Evolution And Selection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6-feb-2018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Students problem and doubts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7-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Assignments of firm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Assignments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8-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Computation of firm’s income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Meaning of product, classification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9-feb-2018</w:t>
            </w:r>
          </w:p>
        </w:tc>
        <w:tc>
          <w:tcPr>
            <w:tcW w:w="2902" w:type="dxa"/>
          </w:tcPr>
          <w:p w:rsidR="00545399" w:rsidRDefault="00545399" w:rsidP="00CD070D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Partn</w:t>
            </w:r>
            <w:r w:rsidR="00CD070D">
              <w:rPr>
                <w:b/>
              </w:rPr>
              <w:t>ers</w:t>
            </w:r>
            <w:r>
              <w:rPr>
                <w:b/>
              </w:rPr>
              <w:t xml:space="preserve"> income from the firm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Product planning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10-feb-2018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 xml:space="preserve">Holiday(Maharishi </w:t>
            </w:r>
            <w:proofErr w:type="spellStart"/>
            <w:r w:rsidRPr="000912D7">
              <w:rPr>
                <w:b/>
                <w:color w:val="FF0000"/>
              </w:rPr>
              <w:t>Dayanand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Saraswati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 xml:space="preserve">(Maharishi </w:t>
            </w:r>
            <w:proofErr w:type="spellStart"/>
            <w:r w:rsidRPr="000912D7">
              <w:rPr>
                <w:b/>
                <w:color w:val="FF0000"/>
              </w:rPr>
              <w:t>Dayand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Saraswati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11-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7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12-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Product development of Foreign Markets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13-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Holiday(</w:t>
            </w:r>
            <w:proofErr w:type="spellStart"/>
            <w:r w:rsidRPr="000912D7">
              <w:rPr>
                <w:b/>
                <w:color w:val="FF0000"/>
              </w:rPr>
              <w:t>Maha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Shivratri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Maha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Shivratri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14-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States of new Product Development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15-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Product Adaption Strategy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16-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Change in constitution of the firm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Alternative Adaption Strategies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17-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Dissolution of the firm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Standard Product Strategy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18-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SUNADY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8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19-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Sessional</w:t>
            </w:r>
          </w:p>
        </w:tc>
        <w:tc>
          <w:tcPr>
            <w:tcW w:w="2712" w:type="dxa"/>
          </w:tcPr>
          <w:p w:rsidR="00545399" w:rsidRDefault="00CD070D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Scope of product P</w:t>
            </w:r>
            <w:r w:rsidR="00545399">
              <w:rPr>
                <w:b/>
              </w:rPr>
              <w:t>l</w:t>
            </w:r>
            <w:r>
              <w:rPr>
                <w:b/>
              </w:rPr>
              <w:t>a</w:t>
            </w:r>
            <w:r w:rsidR="00545399">
              <w:rPr>
                <w:b/>
              </w:rPr>
              <w:t>nning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20-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Powers of CBDT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Test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21-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Powers of director/chief commission</w:t>
            </w:r>
            <w:r w:rsidR="00CD070D">
              <w:rPr>
                <w:b/>
              </w:rPr>
              <w:t>er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Continued-Test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22-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Powers of joint commission</w:t>
            </w:r>
            <w:r w:rsidR="00CD070D">
              <w:rPr>
                <w:b/>
              </w:rPr>
              <w:t>er</w:t>
            </w:r>
            <w:r>
              <w:rPr>
                <w:b/>
              </w:rPr>
              <w:t xml:space="preserve"> and Deputy Director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Continued-Test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23-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Rights and Duties of assessing officers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Branding-Meaning,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features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24-jan-2018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Different brand Strategies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25-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9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26-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Filling and return Income-</w:t>
            </w:r>
            <w:r w:rsidR="00CD070D">
              <w:rPr>
                <w:b/>
              </w:rPr>
              <w:t>voluntary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Branding Decision in Int.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27-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Default="00CD070D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Compulsory</w:t>
            </w:r>
            <w:r w:rsidR="00545399">
              <w:rPr>
                <w:b/>
              </w:rPr>
              <w:t xml:space="preserve"> Return of Income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28- </w:t>
            </w:r>
            <w:proofErr w:type="spellStart"/>
            <w:r>
              <w:rPr>
                <w:b/>
              </w:rPr>
              <w:t>feb</w:t>
            </w:r>
            <w:proofErr w:type="spellEnd"/>
            <w:r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1- mar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2- mar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3- mar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4- mar 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10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5- mar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Manners of </w:t>
            </w:r>
            <w:r w:rsidR="00CD070D">
              <w:rPr>
                <w:b/>
              </w:rPr>
              <w:t>Furnishing</w:t>
            </w:r>
            <w:r>
              <w:rPr>
                <w:b/>
              </w:rPr>
              <w:t xml:space="preserve"> the Return Of income 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Importance and Problems in International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6- mar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E-Filling of Income Tax </w:t>
            </w:r>
            <w:r w:rsidR="00CD070D">
              <w:rPr>
                <w:b/>
              </w:rPr>
              <w:t>Return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Sessional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7- mar 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Filing Belated,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revised and belated Return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Package Meaning and return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8-mar-2018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Permanent Account Number(PAN)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Packaging in Int. Marketing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9-mar-2018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proofErr w:type="spellStart"/>
            <w:r>
              <w:rPr>
                <w:b/>
              </w:rPr>
              <w:t xml:space="preserve">Self </w:t>
            </w:r>
            <w:r w:rsidR="00CD070D">
              <w:rPr>
                <w:b/>
              </w:rPr>
              <w:t>Assessment</w:t>
            </w:r>
            <w:proofErr w:type="spellEnd"/>
            <w:r>
              <w:rPr>
                <w:b/>
              </w:rPr>
              <w:t>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regular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Types of Packaging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10-mar-2018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Best Judgement </w:t>
            </w:r>
            <w:r w:rsidR="00CD070D">
              <w:rPr>
                <w:b/>
              </w:rPr>
              <w:t>Assessment</w:t>
            </w:r>
            <w:r>
              <w:rPr>
                <w:b/>
              </w:rPr>
              <w:t>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Re-</w:t>
            </w:r>
            <w:r w:rsidR="00CD070D">
              <w:rPr>
                <w:b/>
              </w:rPr>
              <w:t>assessment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Packaging Decisions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11-mar-2018</w:t>
            </w:r>
          </w:p>
        </w:tc>
        <w:tc>
          <w:tcPr>
            <w:tcW w:w="290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11</w:t>
            </w: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12- mar 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Rectification of mistakes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Labelling And Marking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AD2FD7">
              <w:rPr>
                <w:b/>
              </w:rPr>
              <w:t>3</w:t>
            </w:r>
            <w:r>
              <w:rPr>
                <w:b/>
              </w:rPr>
              <w:t>-</w:t>
            </w:r>
            <w:r w:rsidR="00AD2FD7">
              <w:rPr>
                <w:b/>
              </w:rPr>
              <w:t xml:space="preserve"> mar </w:t>
            </w:r>
            <w:r>
              <w:rPr>
                <w:b/>
              </w:rPr>
              <w:t>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Presentation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Pricing-Meaning and introduction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F30D70">
              <w:rPr>
                <w:b/>
              </w:rPr>
              <w:t>1</w:t>
            </w:r>
            <w:r>
              <w:rPr>
                <w:b/>
              </w:rPr>
              <w:t>4</w:t>
            </w:r>
            <w:r w:rsidRPr="00F30D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Introduction of TDS and Tax at source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Factors Influencing Price Determination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F30D70">
              <w:rPr>
                <w:b/>
              </w:rPr>
              <w:t>1</w:t>
            </w:r>
            <w:r>
              <w:rPr>
                <w:b/>
              </w:rPr>
              <w:t>5</w:t>
            </w:r>
            <w:r w:rsidRPr="00F30D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TDS on Salary</w:t>
            </w:r>
          </w:p>
        </w:tc>
        <w:tc>
          <w:tcPr>
            <w:tcW w:w="2712" w:type="dxa"/>
          </w:tcPr>
          <w:p w:rsidR="00AD2FD7" w:rsidRDefault="00CD070D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Sources</w:t>
            </w:r>
            <w:r w:rsidR="00AD2FD7">
              <w:rPr>
                <w:b/>
              </w:rPr>
              <w:t xml:space="preserve"> of Information in Price Determination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F30D70">
              <w:rPr>
                <w:b/>
              </w:rPr>
              <w:t>1</w:t>
            </w:r>
            <w:r>
              <w:rPr>
                <w:b/>
              </w:rPr>
              <w:t>6</w:t>
            </w:r>
            <w:r w:rsidRPr="00F30D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TDS on various incomes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Various </w:t>
            </w:r>
            <w:r w:rsidR="00CD070D">
              <w:rPr>
                <w:b/>
              </w:rPr>
              <w:t>Pricing</w:t>
            </w:r>
            <w:r>
              <w:rPr>
                <w:b/>
              </w:rPr>
              <w:t xml:space="preserve"> Policy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F30D70">
              <w:rPr>
                <w:b/>
              </w:rPr>
              <w:t>1</w:t>
            </w:r>
            <w:r>
              <w:rPr>
                <w:b/>
              </w:rPr>
              <w:t>7</w:t>
            </w:r>
            <w:r w:rsidRPr="00F30D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TDS on various Incomes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Dumping,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Transfer Pricing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F30D70">
              <w:rPr>
                <w:b/>
              </w:rPr>
              <w:t>1</w:t>
            </w:r>
            <w:r>
              <w:rPr>
                <w:b/>
              </w:rPr>
              <w:t>8</w:t>
            </w:r>
            <w:r w:rsidRPr="00F30D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Pr="00CD070D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CD070D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AD2FD7" w:rsidRPr="00CD070D" w:rsidRDefault="00CD070D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CD070D">
              <w:rPr>
                <w:b/>
                <w:color w:val="FF0000"/>
              </w:rPr>
              <w:t>SUNDAY</w:t>
            </w:r>
          </w:p>
        </w:tc>
      </w:tr>
      <w:tr w:rsidR="00545399" w:rsidTr="00CD070D">
        <w:tc>
          <w:tcPr>
            <w:tcW w:w="1939" w:type="dxa"/>
          </w:tcPr>
          <w:p w:rsidR="00545399" w:rsidRPr="000912D7" w:rsidRDefault="00545399" w:rsidP="00545399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12</w:t>
            </w:r>
          </w:p>
        </w:tc>
        <w:tc>
          <w:tcPr>
            <w:tcW w:w="1940" w:type="dxa"/>
          </w:tcPr>
          <w:p w:rsidR="00545399" w:rsidRDefault="00545399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1</w:t>
            </w:r>
            <w:r w:rsidR="00AD2FD7">
              <w:rPr>
                <w:b/>
              </w:rPr>
              <w:t>9-mar</w:t>
            </w:r>
            <w:r>
              <w:rPr>
                <w:b/>
              </w:rPr>
              <w:t>-2018</w:t>
            </w:r>
          </w:p>
        </w:tc>
        <w:tc>
          <w:tcPr>
            <w:tcW w:w="290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Discussion of main Provision on TDS</w:t>
            </w:r>
          </w:p>
        </w:tc>
        <w:tc>
          <w:tcPr>
            <w:tcW w:w="2712" w:type="dxa"/>
          </w:tcPr>
          <w:p w:rsidR="00545399" w:rsidRDefault="00545399" w:rsidP="00545399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Various payment terms in Price Quotations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20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Question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Methods of payment in INT. Marketing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21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Tax Collection at source</w:t>
            </w:r>
          </w:p>
        </w:tc>
        <w:tc>
          <w:tcPr>
            <w:tcW w:w="2712" w:type="dxa"/>
          </w:tcPr>
          <w:p w:rsidR="00AD2FD7" w:rsidRDefault="00CD070D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</w:t>
            </w:r>
            <w:r w:rsidR="00AD2FD7">
              <w:rPr>
                <w:b/>
              </w:rPr>
              <w:t>e topic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22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Advance Payment of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Mechanism of Payment in Int. Trade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23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SHaeedi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Deewas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Shaeedi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Deewas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AD2FD7" w:rsidTr="00CD070D">
        <w:trPr>
          <w:trHeight w:val="646"/>
        </w:trPr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24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Computation,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 xml:space="preserve">instalments and due dates 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Promotion of product abroad-various elements In brief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25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jc w:val="center"/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13</w:t>
            </w: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26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Tax Rates and interest rate for advance Payment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Trade Fair and Exhibition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27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AD2FD7" w:rsidRDefault="00CD070D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Direct Mail And Sal</w:t>
            </w:r>
            <w:r w:rsidR="00AD2FD7">
              <w:rPr>
                <w:b/>
              </w:rPr>
              <w:t>es Literature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28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Numerical Problems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Advertising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29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Mahavir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Holiday(</w:t>
            </w:r>
            <w:proofErr w:type="spellStart"/>
            <w:r w:rsidRPr="000912D7">
              <w:rPr>
                <w:b/>
                <w:color w:val="FF0000"/>
              </w:rPr>
              <w:t>Mahavir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30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Default in paying Advance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Importance of Int. Advt.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31</w:t>
            </w:r>
            <w:r w:rsidRPr="00A50370">
              <w:rPr>
                <w:b/>
              </w:rPr>
              <w:t>- mar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Steps in Int. Advt. campaign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A50370">
              <w:rPr>
                <w:b/>
              </w:rPr>
              <w:t xml:space="preserve">1- </w:t>
            </w:r>
            <w:proofErr w:type="spellStart"/>
            <w:r>
              <w:rPr>
                <w:b/>
              </w:rPr>
              <w:t>april</w:t>
            </w:r>
            <w:proofErr w:type="spellEnd"/>
            <w:r w:rsidRPr="00A50370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14</w:t>
            </w: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Recovery of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Advertising Media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3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Modes of Recovery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Personal Selling-Meaning and benefits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4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Refund of Tax 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Methods of personal Selling in Int. Marketing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5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Appeals to Commission(appeals)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Difficulties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6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Appeal Tribunal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Selling Process in Int. Marketing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7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Appeal to HC/SC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Distribution:</w:t>
            </w:r>
            <w:r w:rsidR="00CD070D">
              <w:rPr>
                <w:b/>
              </w:rPr>
              <w:t xml:space="preserve"> </w:t>
            </w:r>
            <w:r>
              <w:rPr>
                <w:b/>
              </w:rPr>
              <w:t>Meaning and features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8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15</w:t>
            </w: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9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Revision by the principal Commission</w:t>
            </w:r>
            <w:r w:rsidR="00077E88">
              <w:rPr>
                <w:b/>
              </w:rPr>
              <w:t>er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Components of Physical Dist.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pPr>
              <w:rPr>
                <w:b/>
              </w:rPr>
            </w:pPr>
            <w:r>
              <w:rPr>
                <w:b/>
              </w:rPr>
              <w:t>10-april-2018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Different Items of Penalties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Continued above topic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Different Items of Penalties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International logistics Mgt.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Different Items of Penalties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Distribution channel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3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Provisions regarding Various Offences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Distribution channels in Int. Marketing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4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Holiday(</w:t>
            </w:r>
            <w:proofErr w:type="spellStart"/>
            <w:r w:rsidRPr="000912D7">
              <w:rPr>
                <w:b/>
                <w:color w:val="FF0000"/>
              </w:rPr>
              <w:t>Dr.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Ambedkar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Jayanti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 xml:space="preserve">(DR. </w:t>
            </w:r>
            <w:proofErr w:type="spellStart"/>
            <w:r w:rsidRPr="000912D7">
              <w:rPr>
                <w:b/>
                <w:color w:val="FF0000"/>
              </w:rPr>
              <w:t>Ambedkar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5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16</w:t>
            </w: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6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CD070D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Provision</w:t>
            </w:r>
            <w:r w:rsidR="00AD2FD7">
              <w:rPr>
                <w:b/>
              </w:rPr>
              <w:t xml:space="preserve"> regarding offences 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Selection and Appointment of Foreign Sales Agents-Meaning and ned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17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Assignment and Test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Factors Affecting Selection of Foreign Selling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8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Bhagwan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Parshu</w:t>
            </w:r>
            <w:proofErr w:type="spellEnd"/>
            <w:r w:rsidRPr="000912D7">
              <w:rPr>
                <w:b/>
                <w:color w:val="FF0000"/>
              </w:rPr>
              <w:t xml:space="preserve"> ram </w:t>
            </w:r>
            <w:proofErr w:type="spellStart"/>
            <w:r w:rsidRPr="000912D7">
              <w:rPr>
                <w:b/>
                <w:color w:val="FF0000"/>
              </w:rPr>
              <w:t>Jyanti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proofErr w:type="spellStart"/>
            <w:r w:rsidRPr="000912D7">
              <w:rPr>
                <w:b/>
                <w:color w:val="FF0000"/>
              </w:rPr>
              <w:t>Holdiay</w:t>
            </w:r>
            <w:proofErr w:type="spellEnd"/>
            <w:r w:rsidRPr="000912D7">
              <w:rPr>
                <w:b/>
                <w:color w:val="FF0000"/>
              </w:rPr>
              <w:t>(</w:t>
            </w:r>
            <w:proofErr w:type="spellStart"/>
            <w:r w:rsidRPr="000912D7">
              <w:rPr>
                <w:b/>
                <w:color w:val="FF0000"/>
              </w:rPr>
              <w:t>Bhagwan</w:t>
            </w:r>
            <w:proofErr w:type="spellEnd"/>
            <w:r w:rsidRPr="000912D7">
              <w:rPr>
                <w:b/>
                <w:color w:val="FF0000"/>
              </w:rPr>
              <w:t xml:space="preserve"> </w:t>
            </w:r>
            <w:proofErr w:type="spellStart"/>
            <w:r w:rsidRPr="000912D7">
              <w:rPr>
                <w:b/>
                <w:color w:val="FF0000"/>
              </w:rPr>
              <w:t>Parshu</w:t>
            </w:r>
            <w:proofErr w:type="spellEnd"/>
            <w:r w:rsidRPr="000912D7">
              <w:rPr>
                <w:b/>
                <w:color w:val="FF0000"/>
              </w:rPr>
              <w:t xml:space="preserve"> Ram </w:t>
            </w:r>
            <w:proofErr w:type="spellStart"/>
            <w:r w:rsidRPr="000912D7">
              <w:rPr>
                <w:b/>
                <w:color w:val="FF0000"/>
              </w:rPr>
              <w:t>jayanti</w:t>
            </w:r>
            <w:proofErr w:type="spellEnd"/>
            <w:r w:rsidRPr="000912D7">
              <w:rPr>
                <w:b/>
                <w:color w:val="FF0000"/>
              </w:rPr>
              <w:t>)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 w:rsidRPr="00C22C68">
              <w:rPr>
                <w:b/>
              </w:rPr>
              <w:t>1</w:t>
            </w:r>
            <w:r>
              <w:rPr>
                <w:b/>
              </w:rPr>
              <w:t>9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CD070D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Assessment</w:t>
            </w:r>
            <w:r w:rsidR="00077E88">
              <w:rPr>
                <w:b/>
              </w:rPr>
              <w:t xml:space="preserve"> of Companies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 xml:space="preserve">Contents of Foreign </w:t>
            </w:r>
            <w:r w:rsidR="00077E88">
              <w:rPr>
                <w:b/>
              </w:rPr>
              <w:t>Sales</w:t>
            </w:r>
            <w:r>
              <w:rPr>
                <w:b/>
              </w:rPr>
              <w:t xml:space="preserve"> Agency Contract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20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Minimum Alternative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Specimen of Foreign Sales Agency Contract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21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Computation of Tax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Assignment and test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22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Pr="000912D7" w:rsidRDefault="00077E88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SUNDAY</w:t>
            </w:r>
            <w:bookmarkStart w:id="0" w:name="_GoBack"/>
            <w:bookmarkEnd w:id="0"/>
          </w:p>
        </w:tc>
        <w:tc>
          <w:tcPr>
            <w:tcW w:w="2712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0000"/>
              </w:rPr>
            </w:pPr>
            <w:r w:rsidRPr="000912D7">
              <w:rPr>
                <w:b/>
                <w:color w:val="FF0000"/>
              </w:rPr>
              <w:t>SUNDAY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  <w:r w:rsidRPr="000912D7">
              <w:rPr>
                <w:b/>
                <w:color w:val="FFC000"/>
              </w:rPr>
              <w:t>17</w:t>
            </w: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23-</w:t>
            </w:r>
            <w:r w:rsidRPr="00C22C68">
              <w:rPr>
                <w:b/>
              </w:rPr>
              <w:t xml:space="preserve">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24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25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Pr="000912D7" w:rsidRDefault="00AD2FD7" w:rsidP="00AD2FD7">
            <w:pPr>
              <w:tabs>
                <w:tab w:val="left" w:pos="1180"/>
              </w:tabs>
              <w:rPr>
                <w:b/>
                <w:color w:val="FFC000"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26-</w:t>
            </w:r>
            <w:r w:rsidRPr="00C22C68">
              <w:rPr>
                <w:b/>
              </w:rPr>
              <w:t xml:space="preserve">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27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28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  <w:tr w:rsidR="00AD2FD7" w:rsidTr="00CD070D">
        <w:tc>
          <w:tcPr>
            <w:tcW w:w="1939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</w:p>
        </w:tc>
        <w:tc>
          <w:tcPr>
            <w:tcW w:w="1940" w:type="dxa"/>
          </w:tcPr>
          <w:p w:rsidR="00AD2FD7" w:rsidRDefault="00AD2FD7" w:rsidP="00AD2FD7">
            <w:r>
              <w:rPr>
                <w:b/>
              </w:rPr>
              <w:t>29</w:t>
            </w:r>
            <w:r w:rsidRPr="00C22C68">
              <w:rPr>
                <w:b/>
              </w:rPr>
              <w:t xml:space="preserve">- </w:t>
            </w:r>
            <w:proofErr w:type="spellStart"/>
            <w:r w:rsidRPr="00C22C68">
              <w:rPr>
                <w:b/>
              </w:rPr>
              <w:t>april</w:t>
            </w:r>
            <w:proofErr w:type="spellEnd"/>
            <w:r w:rsidRPr="00C22C68">
              <w:rPr>
                <w:b/>
              </w:rPr>
              <w:t xml:space="preserve"> -2018</w:t>
            </w:r>
          </w:p>
        </w:tc>
        <w:tc>
          <w:tcPr>
            <w:tcW w:w="290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  <w:tc>
          <w:tcPr>
            <w:tcW w:w="2712" w:type="dxa"/>
          </w:tcPr>
          <w:p w:rsidR="00AD2FD7" w:rsidRDefault="00AD2FD7" w:rsidP="00AD2FD7">
            <w:pPr>
              <w:tabs>
                <w:tab w:val="left" w:pos="1180"/>
              </w:tabs>
              <w:rPr>
                <w:b/>
              </w:rPr>
            </w:pPr>
            <w:r>
              <w:rPr>
                <w:b/>
              </w:rPr>
              <w:t>REVISON</w:t>
            </w:r>
          </w:p>
        </w:tc>
      </w:tr>
    </w:tbl>
    <w:p w:rsidR="000D0BD3" w:rsidRPr="000D0BD3" w:rsidRDefault="000D0BD3" w:rsidP="000D0BD3">
      <w:pPr>
        <w:tabs>
          <w:tab w:val="left" w:pos="1180"/>
        </w:tabs>
        <w:rPr>
          <w:b/>
        </w:rPr>
      </w:pPr>
    </w:p>
    <w:sectPr w:rsidR="000D0BD3" w:rsidRPr="000D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D3"/>
    <w:rsid w:val="00077E88"/>
    <w:rsid w:val="000912D7"/>
    <w:rsid w:val="000D0BD3"/>
    <w:rsid w:val="002A0D51"/>
    <w:rsid w:val="00545399"/>
    <w:rsid w:val="005853D8"/>
    <w:rsid w:val="005A7811"/>
    <w:rsid w:val="008E4C74"/>
    <w:rsid w:val="00927516"/>
    <w:rsid w:val="00AD2FD7"/>
    <w:rsid w:val="00B64AED"/>
    <w:rsid w:val="00BA67E9"/>
    <w:rsid w:val="00C853CD"/>
    <w:rsid w:val="00CD070D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8F41"/>
  <w15:chartTrackingRefBased/>
  <w15:docId w15:val="{1BD540BE-C97E-41F0-BE48-5BDF22EB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0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dc:description/>
  <cp:lastModifiedBy>aditya</cp:lastModifiedBy>
  <cp:revision>3</cp:revision>
  <dcterms:created xsi:type="dcterms:W3CDTF">2017-12-11T07:59:00Z</dcterms:created>
  <dcterms:modified xsi:type="dcterms:W3CDTF">2017-12-12T05:09:00Z</dcterms:modified>
</cp:coreProperties>
</file>