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Summary of Lesson Plans of College Faculty</w:t>
      </w:r>
    </w:p>
    <w:p w:rsidR="00E76853" w:rsidRDefault="00E76853" w:rsidP="00E7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College:</w:t>
      </w:r>
      <w:r>
        <w:rPr>
          <w:rFonts w:ascii="Times New Roman" w:hAnsi="Times New Roman" w:cs="Times New Roman"/>
          <w:sz w:val="24"/>
          <w:szCs w:val="24"/>
        </w:rPr>
        <w:t xml:space="preserve"> I.G.N. College, Ladwa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Academic Session</w:t>
      </w:r>
      <w:r>
        <w:rPr>
          <w:rFonts w:ascii="Times New Roman" w:hAnsi="Times New Roman" w:cs="Times New Roman"/>
          <w:sz w:val="24"/>
          <w:szCs w:val="24"/>
        </w:rPr>
        <w:t xml:space="preserve">: 2021-22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sz w:val="24"/>
          <w:szCs w:val="24"/>
        </w:rPr>
        <w:t xml:space="preserve">B.A.-I, 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Month: </w:t>
      </w:r>
      <w:r>
        <w:rPr>
          <w:rFonts w:ascii="Times New Roman" w:hAnsi="Times New Roman" w:cs="Times New Roman"/>
          <w:sz w:val="24"/>
          <w:szCs w:val="24"/>
        </w:rPr>
        <w:t>April, 2022</w:t>
      </w:r>
    </w:p>
    <w:tbl>
      <w:tblPr>
        <w:tblStyle w:val="TableGrid"/>
        <w:tblW w:w="5053" w:type="pct"/>
        <w:tblLook w:val="04A0"/>
      </w:tblPr>
      <w:tblGrid>
        <w:gridCol w:w="580"/>
        <w:gridCol w:w="2048"/>
        <w:gridCol w:w="1032"/>
        <w:gridCol w:w="2272"/>
        <w:gridCol w:w="2108"/>
        <w:gridCol w:w="1638"/>
      </w:tblGrid>
      <w:tr w:rsidR="00E76853" w:rsidTr="00962F3F">
        <w:trPr>
          <w:trHeight w:val="1059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Topics/ Chapters to be covered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Assignments/ Tests to be given</w:t>
            </w:r>
          </w:p>
        </w:tc>
      </w:tr>
      <w:tr w:rsidR="00E76853" w:rsidTr="00962F3F">
        <w:trPr>
          <w:trHeight w:val="34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Amit Verma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53" w:rsidTr="00962F3F">
        <w:trPr>
          <w:trHeight w:val="159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 the students with the concept of Phonetic Transcription i.e. the symbolized representation of different speech sounds in English language.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concept of Consonant Sounds and Vowel Sounds in English Language and G.D. on their role in effective communication.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on the phonetic transcription of consonant sounds. Assignment on the phonetic transcription of vowel sounds.</w:t>
            </w:r>
          </w:p>
        </w:tc>
      </w:tr>
      <w:tr w:rsidR="00E76853" w:rsidTr="00962F3F">
        <w:trPr>
          <w:trHeight w:val="317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first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Pigeons at Daybreak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Anita Desai. Discuss the concept of Sentence, its kinds and uses.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concept of Story, its component elements, their relevance and objectives.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Pigeons at Daybreak.</w:t>
            </w:r>
          </w:p>
        </w:tc>
      </w:tr>
    </w:tbl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Summary of Lesson Plans of College Faculty</w:t>
      </w:r>
    </w:p>
    <w:p w:rsidR="00E76853" w:rsidRDefault="00E76853" w:rsidP="00E7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College:</w:t>
      </w:r>
      <w:r>
        <w:rPr>
          <w:rFonts w:ascii="Times New Roman" w:hAnsi="Times New Roman" w:cs="Times New Roman"/>
          <w:sz w:val="24"/>
          <w:szCs w:val="24"/>
        </w:rPr>
        <w:t xml:space="preserve"> I.G.N. College, Ladwa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Academic Session</w:t>
      </w:r>
      <w:r>
        <w:rPr>
          <w:rFonts w:ascii="Times New Roman" w:hAnsi="Times New Roman" w:cs="Times New Roman"/>
          <w:sz w:val="24"/>
          <w:szCs w:val="24"/>
        </w:rPr>
        <w:t xml:space="preserve">: 2021-22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sz w:val="24"/>
          <w:szCs w:val="24"/>
        </w:rPr>
        <w:t xml:space="preserve">B.A.-I, 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Month: </w:t>
      </w:r>
      <w:r>
        <w:rPr>
          <w:rFonts w:ascii="Times New Roman" w:hAnsi="Times New Roman" w:cs="Times New Roman"/>
          <w:sz w:val="24"/>
          <w:szCs w:val="24"/>
        </w:rPr>
        <w:t>May,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3"/>
        <w:gridCol w:w="2055"/>
        <w:gridCol w:w="990"/>
        <w:gridCol w:w="2250"/>
        <w:gridCol w:w="2072"/>
        <w:gridCol w:w="1636"/>
      </w:tblGrid>
      <w:tr w:rsidR="00E76853" w:rsidTr="00E76853">
        <w:trPr>
          <w:trHeight w:val="10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Topics/ Chapters to be covered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Assignments/ Tests to be given</w:t>
            </w:r>
          </w:p>
        </w:tc>
      </w:tr>
      <w:tr w:rsidR="00E76853" w:rsidTr="00E76853">
        <w:trPr>
          <w:trHeight w:val="109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Amit Verma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53" w:rsidTr="00E76853">
        <w:trPr>
          <w:trHeight w:val="185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second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With the Photographer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by Stephen Leacock. Discuss the concept of Auxiliaries and their uses.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main idea of the story.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With the Photographer.</w:t>
            </w:r>
          </w:p>
        </w:tc>
      </w:tr>
      <w:tr w:rsidR="00E76853" w:rsidTr="00E76853">
        <w:trPr>
          <w:trHeight w:val="1853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third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Journey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Temsula Ao. Discuss the concept of Modals and their uses.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theme of the story.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Journey.</w:t>
            </w:r>
          </w:p>
        </w:tc>
      </w:tr>
      <w:tr w:rsidR="00E76853" w:rsidTr="00E76853">
        <w:trPr>
          <w:trHeight w:val="161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Fourth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Refugee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K.A. Abbas. Discuss the concept of Subject-Verb Agreement and their uses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uses of subject-verb agreement.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Refugee.</w:t>
            </w:r>
          </w:p>
        </w:tc>
      </w:tr>
    </w:tbl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Summary of Lesson Plans of College Faculty</w:t>
      </w:r>
    </w:p>
    <w:p w:rsidR="00E76853" w:rsidRDefault="00E76853" w:rsidP="00E768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College:</w:t>
      </w:r>
      <w:r>
        <w:rPr>
          <w:rFonts w:ascii="Times New Roman" w:hAnsi="Times New Roman" w:cs="Times New Roman"/>
          <w:sz w:val="24"/>
          <w:szCs w:val="24"/>
        </w:rPr>
        <w:t xml:space="preserve"> I.G.N. College, Ladwa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Academic Session</w:t>
      </w:r>
      <w:r>
        <w:rPr>
          <w:rFonts w:ascii="Times New Roman" w:hAnsi="Times New Roman" w:cs="Times New Roman"/>
          <w:sz w:val="24"/>
          <w:szCs w:val="24"/>
        </w:rPr>
        <w:t xml:space="preserve">: 2021-22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sz w:val="24"/>
          <w:szCs w:val="24"/>
        </w:rPr>
        <w:t xml:space="preserve">B.A.-I, 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Month: </w:t>
      </w:r>
      <w:r>
        <w:rPr>
          <w:rFonts w:ascii="Times New Roman" w:hAnsi="Times New Roman" w:cs="Times New Roman"/>
          <w:sz w:val="24"/>
          <w:szCs w:val="24"/>
        </w:rPr>
        <w:t>June,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574"/>
        <w:gridCol w:w="2044"/>
        <w:gridCol w:w="990"/>
        <w:gridCol w:w="2263"/>
        <w:gridCol w:w="2071"/>
        <w:gridCol w:w="1634"/>
      </w:tblGrid>
      <w:tr w:rsidR="00E76853" w:rsidTr="00E76853">
        <w:trPr>
          <w:trHeight w:val="81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Topics/ Chapters to be covered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Assignments/ Tests to be given</w:t>
            </w:r>
          </w:p>
        </w:tc>
      </w:tr>
      <w:tr w:rsidR="00E76853" w:rsidTr="00E76853">
        <w:trPr>
          <w:trHeight w:val="28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Amit Verma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53" w:rsidTr="00E76853">
        <w:trPr>
          <w:trHeight w:val="24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Fifth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Bellows for the Bullock (A Haryanavi Folk Tale)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translated by Jaibir S. Hooda. Discuss the concept of Voice, its kinds, uses, objectives and relevance.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aphoristic nature of the story.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Bellows for the Bullock.</w:t>
            </w:r>
          </w:p>
        </w:tc>
      </w:tr>
      <w:tr w:rsidR="00E76853" w:rsidTr="00E76853">
        <w:trPr>
          <w:trHeight w:val="2445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Sixth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Panchlight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Phanishwar Nath Renu. . Discuss the concept of Phrasal Verbs, their kinds, positions and uses.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G.D. on the different uses of Phrasal Verbs.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Panchlight.</w:t>
            </w:r>
          </w:p>
        </w:tc>
      </w:tr>
      <w:tr w:rsidR="00E76853" w:rsidTr="00E76853">
        <w:trPr>
          <w:trHeight w:val="38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seventh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Child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Prem Chand. Discuss the concept of Direct and Indirect Narration and its uses. Discuss the concept of Tag Questions, Homonyms, Homophones and Paronyms.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Exercise on the use of Narration.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Child.</w:t>
            </w:r>
          </w:p>
        </w:tc>
      </w:tr>
    </w:tbl>
    <w:p w:rsidR="00E76853" w:rsidRDefault="00E76853" w:rsidP="00E7685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76853" w:rsidRDefault="00E76853" w:rsidP="00E768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Summary of Lesson Plans of College Faculty</w:t>
      </w:r>
    </w:p>
    <w:p w:rsidR="00E76853" w:rsidRDefault="00E76853" w:rsidP="00E768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College:</w:t>
      </w:r>
      <w:r>
        <w:rPr>
          <w:rFonts w:ascii="Times New Roman" w:hAnsi="Times New Roman" w:cs="Times New Roman"/>
          <w:sz w:val="24"/>
          <w:szCs w:val="24"/>
        </w:rPr>
        <w:t xml:space="preserve"> I.G.N. College, Ladwa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Academic Session</w:t>
      </w:r>
      <w:r>
        <w:rPr>
          <w:rFonts w:ascii="Times New Roman" w:hAnsi="Times New Roman" w:cs="Times New Roman"/>
          <w:sz w:val="24"/>
          <w:szCs w:val="24"/>
        </w:rPr>
        <w:t xml:space="preserve">: 2021-22    </w:t>
      </w:r>
    </w:p>
    <w:tbl>
      <w:tblPr>
        <w:tblStyle w:val="TableGrid"/>
        <w:tblpPr w:leftFromText="180" w:rightFromText="180" w:vertAnchor="page" w:horzAnchor="margin" w:tblpY="2731"/>
        <w:tblW w:w="5000" w:type="pct"/>
        <w:tblLook w:val="04A0"/>
      </w:tblPr>
      <w:tblGrid>
        <w:gridCol w:w="577"/>
        <w:gridCol w:w="2059"/>
        <w:gridCol w:w="1074"/>
        <w:gridCol w:w="2160"/>
        <w:gridCol w:w="2070"/>
        <w:gridCol w:w="1636"/>
      </w:tblGrid>
      <w:tr w:rsidR="00E76853" w:rsidTr="00E7685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Topics/ Chapters to be covered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Assignments/ Tests to be given</w:t>
            </w:r>
          </w:p>
        </w:tc>
      </w:tr>
      <w:tr w:rsidR="00E76853" w:rsidTr="00E7685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Amit Verma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English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53" w:rsidTr="00E7685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Textual reading and detailed explanation of the eighth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The Blind Dog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by R.K.Narayan. Discuss the concept of Punctuation.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 on the use of Punctuation.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given on the text based questions and vocabulary exercise of the story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The Blind Dog.</w:t>
            </w:r>
          </w:p>
        </w:tc>
      </w:tr>
      <w:tr w:rsidR="00E76853" w:rsidTr="00E7685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syllabus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 queries of students.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 w:rsidP="00307D9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853" w:rsidRDefault="00E76853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Class: </w:t>
      </w:r>
      <w:r>
        <w:rPr>
          <w:rFonts w:ascii="Times New Roman" w:hAnsi="Times New Roman" w:cs="Times New Roman"/>
          <w:sz w:val="24"/>
          <w:szCs w:val="24"/>
        </w:rPr>
        <w:t xml:space="preserve">B.A.-I, </w:t>
      </w:r>
      <w:r>
        <w:rPr>
          <w:rFonts w:ascii="Times New Roman" w:hAnsi="Times New Roman" w:cs="Times New Roman"/>
          <w:b/>
          <w:sz w:val="24"/>
          <w:szCs w:val="24"/>
        </w:rPr>
        <w:t xml:space="preserve">Semester: </w:t>
      </w:r>
      <w:r>
        <w:rPr>
          <w:rFonts w:ascii="Times New Roman" w:hAnsi="Times New Roman" w:cs="Times New Roman"/>
          <w:sz w:val="24"/>
          <w:szCs w:val="24"/>
        </w:rPr>
        <w:t xml:space="preserve">II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Month: </w:t>
      </w:r>
      <w:r>
        <w:rPr>
          <w:rFonts w:ascii="Times New Roman" w:hAnsi="Times New Roman" w:cs="Times New Roman"/>
          <w:sz w:val="24"/>
          <w:szCs w:val="24"/>
        </w:rPr>
        <w:t>July,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76853" w:rsidRDefault="00E76853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B771B6" w:rsidP="00E768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-3810</wp:posOffset>
            </wp:positionV>
            <wp:extent cx="1962150" cy="800100"/>
            <wp:effectExtent l="19050" t="0" r="0" b="0"/>
            <wp:wrapSquare wrapText="bothSides"/>
            <wp:docPr id="2" name="Picture 0" descr="Signature A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ignature Am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page" w:horzAnchor="margin" w:tblpY="2731"/>
        <w:tblW w:w="5000" w:type="pct"/>
        <w:tblLook w:val="04A0"/>
      </w:tblPr>
      <w:tblGrid>
        <w:gridCol w:w="577"/>
        <w:gridCol w:w="2059"/>
        <w:gridCol w:w="1074"/>
        <w:gridCol w:w="2160"/>
        <w:gridCol w:w="2070"/>
        <w:gridCol w:w="1636"/>
      </w:tblGrid>
      <w:tr w:rsidR="00E76853" w:rsidTr="00E76853"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Teacher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Topics/ Chapters to be covered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Academic activity to be organized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853" w:rsidRDefault="00E7685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Assignments/ Tests to be given</w:t>
            </w:r>
          </w:p>
        </w:tc>
      </w:tr>
    </w:tbl>
    <w:p w:rsidR="00E76853" w:rsidRDefault="00E76853" w:rsidP="00E76853">
      <w:pPr>
        <w:rPr>
          <w:rFonts w:ascii="Times New Roman" w:hAnsi="Times New Roman" w:cs="Times New Roman"/>
          <w:b/>
          <w:sz w:val="24"/>
          <w:szCs w:val="24"/>
        </w:rPr>
      </w:pPr>
    </w:p>
    <w:p w:rsidR="00E76853" w:rsidRDefault="00E76853" w:rsidP="00E76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76853" w:rsidRDefault="00E76853" w:rsidP="00E76853">
      <w:pPr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Dr. Amit Verma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6853" w:rsidRDefault="00E76853" w:rsidP="00E76853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E76853" w:rsidRDefault="00E76853" w:rsidP="00E76853">
      <w:pPr>
        <w:rPr>
          <w:sz w:val="24"/>
          <w:szCs w:val="24"/>
        </w:rPr>
      </w:pPr>
    </w:p>
    <w:p w:rsidR="00CF5C51" w:rsidRDefault="00CF5C51">
      <w:pPr>
        <w:spacing w:after="0"/>
      </w:pPr>
      <w: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   </w:t>
      </w:r>
    </w:p>
    <w:p w:rsidR="00CF5C51" w:rsidRDefault="00CF5C51" w:rsidP="00CF5C5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IV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Month: </w:t>
      </w:r>
      <w:r>
        <w:rPr>
          <w:rFonts w:ascii="Times New Roman" w:hAnsi="Times New Roman" w:cs="Times New Roman"/>
        </w:rPr>
        <w:t>April, 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457"/>
        <w:gridCol w:w="2013"/>
        <w:gridCol w:w="1138"/>
        <w:gridCol w:w="1779"/>
        <w:gridCol w:w="1726"/>
        <w:gridCol w:w="1463"/>
      </w:tblGrid>
      <w:tr w:rsidR="00CF5C51" w:rsidTr="00077968">
        <w:trPr>
          <w:trHeight w:val="709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rPr>
          <w:trHeight w:val="232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rPr>
          <w:trHeight w:val="1068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Acquaint the students with the elementary Speech Sounds (Phonemes) of English language. 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transcription of different consonant sounds.</w:t>
            </w:r>
          </w:p>
        </w:tc>
      </w:tr>
      <w:tr w:rsidR="00CF5C51" w:rsidTr="00077968">
        <w:trPr>
          <w:trHeight w:val="2618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Syllable and Syllabic structure, different Patterns of Stress and Intonation. Discussion of some important Pronunciation Patterns.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videos of English Pronunciation - Sentence Stress (by a native-speaker British English teacher), Intonation Patterns In English and Rising and Falling Intonation.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Assignment on the phonetic transcription of different vowel sounds.</w:t>
            </w:r>
          </w:p>
        </w:tc>
      </w:tr>
      <w:tr w:rsidR="00CF5C51" w:rsidTr="00077968">
        <w:trPr>
          <w:trHeight w:val="955"/>
        </w:trPr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first Play of the text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 xml:space="preserve"> by Bhasa. Discuss the concept of Translation as an important Language skill.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G.D.on the concept of Play and its component elements: Story, Plot, Setting, Characters, Dialogues and Characterization.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Envoy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Month: </w:t>
      </w:r>
      <w:r>
        <w:rPr>
          <w:rFonts w:ascii="Times New Roman" w:hAnsi="Times New Roman" w:cs="Times New Roman"/>
        </w:rPr>
        <w:t>May,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5000" w:type="pct"/>
        <w:tblLook w:val="04A0"/>
      </w:tblPr>
      <w:tblGrid>
        <w:gridCol w:w="1375"/>
        <w:gridCol w:w="2013"/>
        <w:gridCol w:w="1218"/>
        <w:gridCol w:w="1831"/>
        <w:gridCol w:w="1676"/>
        <w:gridCol w:w="1463"/>
      </w:tblGrid>
      <w:tr w:rsidR="00CF5C51" w:rsidTr="00077968">
        <w:trPr>
          <w:trHeight w:val="10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rPr>
          <w:trHeight w:val="109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rPr>
          <w:trHeight w:val="2393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second Play of the text </w:t>
            </w:r>
            <w:r>
              <w:rPr>
                <w:rFonts w:ascii="Times New Roman" w:hAnsi="Times New Roman" w:cs="Times New Roman"/>
                <w:i/>
              </w:rPr>
              <w:t>The Swan Song</w:t>
            </w:r>
            <w:r>
              <w:rPr>
                <w:rFonts w:ascii="Times New Roman" w:hAnsi="Times New Roman" w:cs="Times New Roman"/>
              </w:rPr>
              <w:t xml:space="preserve"> by Anton Chekhov. Discuss the concept of Dialogue Writing as an important language skill.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various tools of translation to improve the translation skills of students and the use of dialogue writing in acquiring better communication skills.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Swan Song.</w:t>
            </w:r>
          </w:p>
        </w:tc>
      </w:tr>
      <w:tr w:rsidR="00CF5C51" w:rsidTr="00077968">
        <w:trPr>
          <w:trHeight w:val="2393"/>
        </w:trPr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third Play of the text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 xml:space="preserve"> by W.W.Jacobs. Discuss the use of Writing E-mails as an important means of correspondence.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essential components of e-mail.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Monkey’s Paw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5C51" w:rsidRDefault="00CF5C51" w:rsidP="00CF5C51"/>
    <w:p w:rsidR="00CF5C51" w:rsidRDefault="00CF5C51" w:rsidP="00CF5C51">
      <w:pPr>
        <w:rPr>
          <w:rFonts w:ascii="Times New Roman" w:hAnsi="Times New Roman" w:cs="Times New Roman"/>
          <w:b/>
          <w:u w:val="single"/>
        </w:rPr>
      </w:pPr>
    </w:p>
    <w:p w:rsidR="00CF5C51" w:rsidRDefault="00CF5C51" w:rsidP="00CF5C5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Month: </w:t>
      </w:r>
      <w:r>
        <w:rPr>
          <w:rFonts w:ascii="Times New Roman" w:hAnsi="Times New Roman" w:cs="Times New Roman"/>
        </w:rPr>
        <w:t>June,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2022</w:t>
      </w:r>
    </w:p>
    <w:tbl>
      <w:tblPr>
        <w:tblStyle w:val="TableGrid"/>
        <w:tblW w:w="5000" w:type="pct"/>
        <w:tblLook w:val="04A0"/>
      </w:tblPr>
      <w:tblGrid>
        <w:gridCol w:w="1517"/>
        <w:gridCol w:w="2013"/>
        <w:gridCol w:w="1258"/>
        <w:gridCol w:w="1754"/>
        <w:gridCol w:w="1517"/>
        <w:gridCol w:w="1517"/>
      </w:tblGrid>
      <w:tr w:rsidR="00CF5C51" w:rsidTr="00077968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F5C51" w:rsidTr="00077968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fourth Play of the text </w:t>
            </w:r>
            <w:r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 xml:space="preserve"> by Eugene O’Neill. Discuss the use of Resume Writing.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G.D. on the objective and relevance of writing Resume.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Before Breakfast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F5C51" w:rsidTr="00077968"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fifth Play of the text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 xml:space="preserve"> by Nissim Ezekiel. Discuss the concept of Writing Book Reviews.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value of writing book reviews.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given on the text based questions and vocabulary exercise of the play </w:t>
            </w:r>
            <w:r>
              <w:rPr>
                <w:rFonts w:ascii="Times New Roman" w:hAnsi="Times New Roman" w:cs="Times New Roman"/>
                <w:i/>
              </w:rPr>
              <w:t>The Sleepwalkers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CF5C51" w:rsidRDefault="00CF5C51" w:rsidP="00CF5C51">
      <w:pPr>
        <w:rPr>
          <w:rFonts w:ascii="Times New Roman" w:hAnsi="Times New Roman" w:cs="Times New Roman"/>
        </w:rPr>
      </w:pPr>
    </w:p>
    <w:p w:rsidR="00CF5C51" w:rsidRDefault="00CF5C51" w:rsidP="00CF5C51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B.A.-II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IV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Month: </w:t>
      </w:r>
      <w:r>
        <w:rPr>
          <w:rFonts w:ascii="Times New Roman" w:hAnsi="Times New Roman" w:cs="Times New Roman"/>
        </w:rPr>
        <w:t>July, 2022</w:t>
      </w:r>
    </w:p>
    <w:tbl>
      <w:tblPr>
        <w:tblStyle w:val="TableGrid"/>
        <w:tblW w:w="5000" w:type="pct"/>
        <w:tblLook w:val="04A0"/>
      </w:tblPr>
      <w:tblGrid>
        <w:gridCol w:w="1511"/>
        <w:gridCol w:w="2015"/>
        <w:gridCol w:w="1172"/>
        <w:gridCol w:w="1852"/>
        <w:gridCol w:w="1513"/>
        <w:gridCol w:w="1513"/>
      </w:tblGrid>
      <w:tr w:rsidR="00CF5C51" w:rsidTr="00077968">
        <w:trPr>
          <w:trHeight w:val="873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rPr>
          <w:trHeight w:val="290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rPr>
          <w:trHeight w:val="1558"/>
        </w:trPr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Resolve queries of students. 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critical analysis of Plays as a genre of literature.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</w:pPr>
          </w:p>
        </w:tc>
      </w:tr>
    </w:tbl>
    <w:p w:rsidR="00CF5C51" w:rsidRDefault="00CF5C51" w:rsidP="00CF5C51">
      <w:pPr>
        <w:rPr>
          <w:rFonts w:ascii="Times New Roman" w:hAnsi="Times New Roman" w:cs="Times New Roman"/>
          <w:b/>
        </w:rPr>
      </w:pPr>
    </w:p>
    <w:p w:rsidR="00CF5C51" w:rsidRDefault="00CF5C51" w:rsidP="00CF5C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250825</wp:posOffset>
            </wp:positionV>
            <wp:extent cx="1962150" cy="800100"/>
            <wp:effectExtent l="19050" t="0" r="0" b="0"/>
            <wp:wrapSquare wrapText="bothSides"/>
            <wp:docPr id="1" name="Picture 0" descr="Signature A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ignature Am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C51" w:rsidRDefault="00CF5C51" w:rsidP="00CF5C51">
      <w:r>
        <w:t xml:space="preserve">                                                                                                                                    </w:t>
      </w:r>
    </w:p>
    <w:p w:rsidR="00CF5C51" w:rsidRDefault="00CF5C51" w:rsidP="00CF5C51"/>
    <w:p w:rsidR="00CF5C51" w:rsidRDefault="00CF5C51" w:rsidP="00CF5C51"/>
    <w:p w:rsidR="00CF5C51" w:rsidRPr="00AD4297" w:rsidRDefault="00CF5C51" w:rsidP="00CF5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AD4297">
        <w:rPr>
          <w:rFonts w:ascii="Times New Roman" w:hAnsi="Times New Roman" w:cs="Times New Roman"/>
        </w:rPr>
        <w:t>Dr. Amit Verma</w:t>
      </w:r>
    </w:p>
    <w:p w:rsidR="00CF5C51" w:rsidRDefault="00CF5C51">
      <w:pPr>
        <w:spacing w:after="0"/>
      </w:pPr>
      <w: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                       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Month: </w:t>
      </w:r>
      <w:r>
        <w:rPr>
          <w:rFonts w:ascii="Times New Roman" w:hAnsi="Times New Roman" w:cs="Times New Roman"/>
        </w:rPr>
        <w:t>April, 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55"/>
        <w:gridCol w:w="2094"/>
        <w:gridCol w:w="926"/>
        <w:gridCol w:w="2056"/>
        <w:gridCol w:w="2156"/>
        <w:gridCol w:w="1789"/>
      </w:tblGrid>
      <w:tr w:rsidR="00CF5C51" w:rsidTr="00077968">
        <w:trPr>
          <w:trHeight w:val="7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rPr>
          <w:trHeight w:val="2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rPr>
          <w:trHeight w:val="10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in English language.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transcription of consonant sounds and vowel sounds.</w:t>
            </w:r>
          </w:p>
        </w:tc>
      </w:tr>
      <w:tr w:rsidR="00CF5C51" w:rsidTr="00077968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Essay as a genre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relevance and objective of Essay as a genre of literature.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</w:pPr>
          </w:p>
        </w:tc>
      </w:tr>
      <w:tr w:rsidR="00CF5C51" w:rsidTr="00077968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first essay of the text </w:t>
            </w:r>
            <w:r>
              <w:rPr>
                <w:rFonts w:ascii="Times New Roman" w:hAnsi="Times New Roman" w:cs="Times New Roman"/>
                <w:i/>
              </w:rPr>
              <w:t xml:space="preserve">Our Civilization </w:t>
            </w:r>
            <w:r>
              <w:rPr>
                <w:rFonts w:ascii="Times New Roman" w:hAnsi="Times New Roman" w:cs="Times New Roman"/>
              </w:rPr>
              <w:t xml:space="preserve">by C.E.M. Joad.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Our Civilization.</w:t>
            </w:r>
          </w:p>
        </w:tc>
      </w:tr>
      <w:tr w:rsidR="00CF5C51" w:rsidTr="00077968">
        <w:trPr>
          <w:trHeight w:val="21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second essay of the text </w:t>
            </w:r>
            <w:r>
              <w:rPr>
                <w:rFonts w:ascii="Times New Roman" w:hAnsi="Times New Roman" w:cs="Times New Roman"/>
                <w:i/>
              </w:rPr>
              <w:t xml:space="preserve">It’s Question Time </w:t>
            </w:r>
            <w:r>
              <w:rPr>
                <w:rFonts w:ascii="Times New Roman" w:hAnsi="Times New Roman" w:cs="Times New Roman"/>
              </w:rPr>
              <w:t>by Jayant V. Narlikar. Teach the process of English to Hindi translation.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It’s Question Time.</w:t>
            </w:r>
          </w:p>
        </w:tc>
      </w:tr>
    </w:tbl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                          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Month: </w:t>
      </w:r>
      <w:r>
        <w:rPr>
          <w:rFonts w:ascii="Times New Roman" w:hAnsi="Times New Roman" w:cs="Times New Roman"/>
        </w:rPr>
        <w:t>May,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2022</w:t>
      </w:r>
    </w:p>
    <w:tbl>
      <w:tblPr>
        <w:tblStyle w:val="TableGrid"/>
        <w:tblW w:w="0" w:type="auto"/>
        <w:tblLook w:val="04A0"/>
      </w:tblPr>
      <w:tblGrid>
        <w:gridCol w:w="563"/>
        <w:gridCol w:w="2138"/>
        <w:gridCol w:w="926"/>
        <w:gridCol w:w="2463"/>
        <w:gridCol w:w="1302"/>
        <w:gridCol w:w="2184"/>
      </w:tblGrid>
      <w:tr w:rsidR="00CF5C51" w:rsidTr="0007796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rPr>
          <w:trHeight w:val="1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rPr>
          <w:trHeight w:val="1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third essay of the text </w:t>
            </w:r>
            <w:r>
              <w:rPr>
                <w:rFonts w:ascii="Times New Roman" w:hAnsi="Times New Roman" w:cs="Times New Roman"/>
                <w:i/>
              </w:rPr>
              <w:t xml:space="preserve">An Interview with Dr. Christiaan Barnard </w:t>
            </w:r>
            <w:r>
              <w:rPr>
                <w:rFonts w:ascii="Times New Roman" w:hAnsi="Times New Roman" w:cs="Times New Roman"/>
              </w:rPr>
              <w:t>by N.Ram. Teach the concept of Precis Writing.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An Interview with Dr. Christiaan Barnard.</w:t>
            </w:r>
          </w:p>
        </w:tc>
      </w:tr>
      <w:tr w:rsidR="00CF5C51" w:rsidTr="00077968">
        <w:trPr>
          <w:trHeight w:val="1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fourth essay of the text </w:t>
            </w:r>
            <w:r>
              <w:rPr>
                <w:rFonts w:ascii="Times New Roman" w:hAnsi="Times New Roman" w:cs="Times New Roman"/>
                <w:i/>
              </w:rPr>
              <w:t xml:space="preserve">Untouchability and the Caste System </w:t>
            </w:r>
            <w:r>
              <w:rPr>
                <w:rFonts w:ascii="Times New Roman" w:hAnsi="Times New Roman" w:cs="Times New Roman"/>
              </w:rPr>
              <w:t>by B.R. Ambedkar. Teach the concept of Letter Writing.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Untouchability and the Caste System.</w:t>
            </w:r>
          </w:p>
        </w:tc>
      </w:tr>
    </w:tbl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</w:p>
    <w:p w:rsidR="00CF5C51" w:rsidRDefault="00CF5C51" w:rsidP="00CF5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Faculty </w:t>
      </w:r>
    </w:p>
    <w:p w:rsidR="00CF5C51" w:rsidRDefault="00CF5C51" w:rsidP="00CF5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                                        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Month: </w:t>
      </w:r>
      <w:r>
        <w:rPr>
          <w:rFonts w:ascii="Times New Roman" w:hAnsi="Times New Roman" w:cs="Times New Roman"/>
        </w:rPr>
        <w:t>June,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562"/>
        <w:gridCol w:w="2131"/>
        <w:gridCol w:w="926"/>
        <w:gridCol w:w="2507"/>
        <w:gridCol w:w="1294"/>
        <w:gridCol w:w="2156"/>
      </w:tblGrid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fifth essay of the text </w:t>
            </w:r>
            <w:r>
              <w:rPr>
                <w:rFonts w:ascii="Times New Roman" w:hAnsi="Times New Roman" w:cs="Times New Roman"/>
                <w:i/>
              </w:rPr>
              <w:t xml:space="preserve">Inhumanisation of War </w:t>
            </w:r>
            <w:r>
              <w:rPr>
                <w:rFonts w:ascii="Times New Roman" w:hAnsi="Times New Roman" w:cs="Times New Roman"/>
              </w:rPr>
              <w:t>by Huck Gutman. Teach the concept of Official Letter Writing.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Inhumanisation of War.</w:t>
            </w:r>
          </w:p>
        </w:tc>
      </w:tr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sixth essay of the text </w:t>
            </w:r>
            <w:r>
              <w:rPr>
                <w:rFonts w:ascii="Times New Roman" w:hAnsi="Times New Roman" w:cs="Times New Roman"/>
                <w:i/>
              </w:rPr>
              <w:t xml:space="preserve">Seven Types of Gender Inequality </w:t>
            </w:r>
            <w:r>
              <w:rPr>
                <w:rFonts w:ascii="Times New Roman" w:hAnsi="Times New Roman" w:cs="Times New Roman"/>
              </w:rPr>
              <w:t>by Amartya Sen. Teach the concept of writing Letters to the Editor.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Seven Types of Gender Inequality.</w:t>
            </w:r>
          </w:p>
        </w:tc>
      </w:tr>
    </w:tbl>
    <w:p w:rsidR="00CF5C51" w:rsidRDefault="00CF5C51" w:rsidP="00CF5C51">
      <w:r>
        <w:br w:type="page"/>
      </w:r>
    </w:p>
    <w:p w:rsidR="00CF5C51" w:rsidRDefault="00CF5C51" w:rsidP="00CF5C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CF5C51" w:rsidRDefault="00CF5C51" w:rsidP="00CF5C51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                                             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2021-22   </w:t>
      </w:r>
    </w:p>
    <w:p w:rsidR="00CF5C51" w:rsidRDefault="00CF5C51" w:rsidP="00CF5C5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                                                    Month: </w:t>
      </w:r>
      <w:r>
        <w:rPr>
          <w:rFonts w:ascii="Times New Roman" w:hAnsi="Times New Roman" w:cs="Times New Roman"/>
        </w:rPr>
        <w:t>July,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2022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pPr w:leftFromText="180" w:rightFromText="180" w:vertAnchor="page" w:horzAnchor="margin" w:tblpY="3106"/>
        <w:tblW w:w="0" w:type="auto"/>
        <w:tblLook w:val="04A0"/>
      </w:tblPr>
      <w:tblGrid>
        <w:gridCol w:w="638"/>
        <w:gridCol w:w="2550"/>
        <w:gridCol w:w="926"/>
        <w:gridCol w:w="1696"/>
        <w:gridCol w:w="1819"/>
        <w:gridCol w:w="1947"/>
      </w:tblGrid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Amit Verma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CF5C51" w:rsidTr="000779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C51" w:rsidRDefault="00CF5C51" w:rsidP="00077968">
            <w:pPr>
              <w:spacing w:after="0"/>
            </w:pPr>
          </w:p>
        </w:tc>
      </w:tr>
    </w:tbl>
    <w:p w:rsidR="00CF5C51" w:rsidRDefault="00CF5C51" w:rsidP="00CF5C51">
      <w:pPr>
        <w:rPr>
          <w:rFonts w:ascii="Times New Roman" w:hAnsi="Times New Roman" w:cs="Times New Roman"/>
          <w:b/>
        </w:rPr>
      </w:pPr>
    </w:p>
    <w:p w:rsidR="00CF5C51" w:rsidRDefault="00CF5C51" w:rsidP="00CF5C51">
      <w:pPr>
        <w:rPr>
          <w:rFonts w:ascii="Times New Roman" w:hAnsi="Times New Roman" w:cs="Times New Roman"/>
          <w:b/>
        </w:rPr>
      </w:pPr>
    </w:p>
    <w:p w:rsidR="00CF5C51" w:rsidRDefault="00CF5C51" w:rsidP="00CF5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4238625</wp:posOffset>
            </wp:positionH>
            <wp:positionV relativeFrom="paragraph">
              <wp:posOffset>260985</wp:posOffset>
            </wp:positionV>
            <wp:extent cx="1962150" cy="800100"/>
            <wp:effectExtent l="19050" t="0" r="0" b="0"/>
            <wp:wrapSquare wrapText="bothSides"/>
            <wp:docPr id="3" name="Picture 0" descr="Signature Am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ignature Ami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5C51" w:rsidRDefault="00CF5C51" w:rsidP="00CF5C51">
      <w:pPr>
        <w:rPr>
          <w:rFonts w:ascii="Times New Roman" w:hAnsi="Times New Roman" w:cs="Times New Roman"/>
          <w:b/>
        </w:rPr>
      </w:pPr>
    </w:p>
    <w:p w:rsidR="00CF5C51" w:rsidRDefault="00CF5C51" w:rsidP="00CF5C5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</w:t>
      </w:r>
    </w:p>
    <w:p w:rsidR="00CF5C51" w:rsidRDefault="00CF5C51" w:rsidP="00CF5C51">
      <w:pPr>
        <w:rPr>
          <w:rFonts w:ascii="Times New Roman" w:hAnsi="Times New Roman" w:cs="Times New Roman"/>
          <w:b/>
        </w:rPr>
      </w:pPr>
    </w:p>
    <w:p w:rsidR="00CF5C51" w:rsidRPr="009B040D" w:rsidRDefault="00CF5C51" w:rsidP="00CF5C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9B040D">
        <w:rPr>
          <w:rFonts w:ascii="Times New Roman" w:hAnsi="Times New Roman" w:cs="Times New Roman"/>
        </w:rPr>
        <w:t>Dr. Amit Verma</w:t>
      </w:r>
    </w:p>
    <w:p w:rsidR="00CF5C51" w:rsidRDefault="00CF5C51" w:rsidP="00CF5C51"/>
    <w:p w:rsidR="00CF5C51" w:rsidRDefault="00CF5C51" w:rsidP="00CF5C51"/>
    <w:p w:rsidR="00CF5C51" w:rsidRDefault="00CF5C51" w:rsidP="00CF5C51"/>
    <w:p w:rsidR="00051541" w:rsidRDefault="00051541"/>
    <w:sectPr w:rsidR="00051541" w:rsidSect="0005154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D5B" w:rsidRDefault="00587D5B" w:rsidP="00D539C2">
      <w:pPr>
        <w:spacing w:after="0" w:line="240" w:lineRule="auto"/>
      </w:pPr>
      <w:r>
        <w:separator/>
      </w:r>
    </w:p>
  </w:endnote>
  <w:endnote w:type="continuationSeparator" w:id="1">
    <w:p w:rsidR="00587D5B" w:rsidRDefault="00587D5B" w:rsidP="00D53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5115813"/>
      <w:docPartObj>
        <w:docPartGallery w:val="Page Numbers (Bottom of Page)"/>
        <w:docPartUnique/>
      </w:docPartObj>
    </w:sdtPr>
    <w:sdtContent>
      <w:p w:rsidR="00D539C2" w:rsidRDefault="00766315">
        <w:pPr>
          <w:pStyle w:val="Footer"/>
          <w:jc w:val="center"/>
        </w:pPr>
        <w:fldSimple w:instr=" PAGE   \* MERGEFORMAT ">
          <w:r w:rsidR="00CF5C51">
            <w:rPr>
              <w:noProof/>
            </w:rPr>
            <w:t>8</w:t>
          </w:r>
        </w:fldSimple>
      </w:p>
    </w:sdtContent>
  </w:sdt>
  <w:p w:rsidR="00D539C2" w:rsidRDefault="00D539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D5B" w:rsidRDefault="00587D5B" w:rsidP="00D539C2">
      <w:pPr>
        <w:spacing w:after="0" w:line="240" w:lineRule="auto"/>
      </w:pPr>
      <w:r>
        <w:separator/>
      </w:r>
    </w:p>
  </w:footnote>
  <w:footnote w:type="continuationSeparator" w:id="1">
    <w:p w:rsidR="00587D5B" w:rsidRDefault="00587D5B" w:rsidP="00D53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853"/>
    <w:rsid w:val="00004984"/>
    <w:rsid w:val="00036DAD"/>
    <w:rsid w:val="00051541"/>
    <w:rsid w:val="00587D5B"/>
    <w:rsid w:val="00766315"/>
    <w:rsid w:val="00962F3F"/>
    <w:rsid w:val="00A2272E"/>
    <w:rsid w:val="00B771B6"/>
    <w:rsid w:val="00CF5C51"/>
    <w:rsid w:val="00D539C2"/>
    <w:rsid w:val="00E76853"/>
    <w:rsid w:val="00FC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853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85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53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39C2"/>
  </w:style>
  <w:style w:type="paragraph" w:styleId="Footer">
    <w:name w:val="footer"/>
    <w:basedOn w:val="Normal"/>
    <w:link w:val="FooterChar"/>
    <w:uiPriority w:val="99"/>
    <w:unhideWhenUsed/>
    <w:rsid w:val="00D539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2395</Words>
  <Characters>13657</Characters>
  <Application>Microsoft Office Word</Application>
  <DocSecurity>0</DocSecurity>
  <Lines>113</Lines>
  <Paragraphs>32</Paragraphs>
  <ScaleCrop>false</ScaleCrop>
  <Company/>
  <LinksUpToDate>false</LinksUpToDate>
  <CharactersWithSpaces>16020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Ravinder</cp:lastModifiedBy>
  <cp:revision>5</cp:revision>
  <dcterms:created xsi:type="dcterms:W3CDTF">2022-05-03T05:53:00Z</dcterms:created>
  <dcterms:modified xsi:type="dcterms:W3CDTF">2023-02-25T06:23:00Z</dcterms:modified>
</cp:coreProperties>
</file>