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02" w:rsidRDefault="00032A02" w:rsidP="00032A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 of Lesson Plans of College Faculty</w:t>
      </w:r>
    </w:p>
    <w:p w:rsidR="00032A02" w:rsidRDefault="00032A02" w:rsidP="00032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2018-19     </w:t>
      </w:r>
      <w:r w:rsidR="00844CA4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 xml:space="preserve">III </w:t>
      </w:r>
      <w:r>
        <w:rPr>
          <w:rFonts w:ascii="Times New Roman" w:hAnsi="Times New Roman" w:cs="Times New Roman"/>
          <w:b/>
        </w:rPr>
        <w:t xml:space="preserve">             Month: </w:t>
      </w:r>
      <w:r>
        <w:rPr>
          <w:rFonts w:ascii="Times New Roman" w:hAnsi="Times New Roman" w:cs="Times New Roman"/>
        </w:rPr>
        <w:t>July, 2018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12" w:type="dxa"/>
        <w:tblLook w:val="04A0"/>
      </w:tblPr>
      <w:tblGrid>
        <w:gridCol w:w="2202"/>
        <w:gridCol w:w="2202"/>
        <w:gridCol w:w="2202"/>
        <w:gridCol w:w="2202"/>
        <w:gridCol w:w="2202"/>
        <w:gridCol w:w="2202"/>
      </w:tblGrid>
      <w:tr w:rsidR="00032A02" w:rsidTr="000C5C2F">
        <w:trPr>
          <w:trHeight w:val="70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032A02" w:rsidTr="000C5C2F">
        <w:trPr>
          <w:trHeight w:val="23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5C2F" w:rsidRPr="001D3B5F" w:rsidTr="000C5C2F">
        <w:trPr>
          <w:trHeight w:val="1068"/>
        </w:trPr>
        <w:tc>
          <w:tcPr>
            <w:tcW w:w="2202" w:type="dxa"/>
          </w:tcPr>
          <w:p w:rsidR="000C5C2F" w:rsidRPr="001D3B5F" w:rsidRDefault="000C5C2F" w:rsidP="005E1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02" w:type="dxa"/>
          </w:tcPr>
          <w:p w:rsidR="000C5C2F" w:rsidRPr="001D3B5F" w:rsidRDefault="000C5C2F" w:rsidP="005E15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0C5C2F" w:rsidRPr="001D3B5F" w:rsidRDefault="000C5C2F" w:rsidP="005E1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0C5C2F" w:rsidRPr="001D3B5F" w:rsidRDefault="000C5C2F" w:rsidP="005E15FD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Acquaint the students with the elementary Speech Sounds</w:t>
            </w:r>
            <w:r>
              <w:rPr>
                <w:rFonts w:ascii="Times New Roman" w:hAnsi="Times New Roman" w:cs="Times New Roman"/>
              </w:rPr>
              <w:t xml:space="preserve"> (Phonemes)</w:t>
            </w:r>
            <w:r w:rsidRPr="001D3B5F">
              <w:rPr>
                <w:rFonts w:ascii="Times New Roman" w:hAnsi="Times New Roman" w:cs="Times New Roman"/>
              </w:rPr>
              <w:t xml:space="preserve"> of English language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02" w:type="dxa"/>
          </w:tcPr>
          <w:p w:rsidR="000C5C2F" w:rsidRPr="001D3B5F" w:rsidRDefault="000C5C2F" w:rsidP="005E15FD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PPT</w:t>
            </w:r>
            <w:r>
              <w:rPr>
                <w:rFonts w:ascii="Times New Roman" w:hAnsi="Times New Roman" w:cs="Times New Roman"/>
              </w:rPr>
              <w:t xml:space="preserve"> presentation</w:t>
            </w:r>
            <w:r w:rsidRPr="001D3B5F">
              <w:rPr>
                <w:rFonts w:ascii="Times New Roman" w:hAnsi="Times New Roman" w:cs="Times New Roman"/>
              </w:rPr>
              <w:t xml:space="preserve"> on the concept of Organs of Speech and</w:t>
            </w:r>
            <w:r w:rsidR="00BA1ADD">
              <w:rPr>
                <w:rFonts w:ascii="Times New Roman" w:hAnsi="Times New Roman" w:cs="Times New Roman"/>
              </w:rPr>
              <w:t xml:space="preserve"> G.D. on</w:t>
            </w:r>
            <w:r w:rsidRPr="001D3B5F">
              <w:rPr>
                <w:rFonts w:ascii="Times New Roman" w:hAnsi="Times New Roman" w:cs="Times New Roman"/>
              </w:rPr>
              <w:t xml:space="preserve"> their respective role in the production of different speech sounds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2" w:type="dxa"/>
          </w:tcPr>
          <w:p w:rsidR="000C5C2F" w:rsidRPr="001D3B5F" w:rsidRDefault="000C5C2F" w:rsidP="005E15FD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Assignment on the phonetic transcription of different consonant sounds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C5C2F" w:rsidRPr="001D3B5F" w:rsidTr="000C5C2F">
        <w:trPr>
          <w:trHeight w:val="2618"/>
        </w:trPr>
        <w:tc>
          <w:tcPr>
            <w:tcW w:w="2202" w:type="dxa"/>
          </w:tcPr>
          <w:p w:rsidR="000C5C2F" w:rsidRPr="001D3B5F" w:rsidRDefault="000C5C2F" w:rsidP="005E1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02" w:type="dxa"/>
          </w:tcPr>
          <w:p w:rsidR="000C5C2F" w:rsidRPr="001D3B5F" w:rsidRDefault="000C5C2F" w:rsidP="005E1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0C5C2F" w:rsidRPr="001D3B5F" w:rsidRDefault="000C5C2F" w:rsidP="005E1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0C5C2F" w:rsidRPr="001D3B5F" w:rsidRDefault="000C5C2F" w:rsidP="005E15FD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Introduce the students with the concept of Phonetic Transcription i.e. the symbolized representation of different speech sounds and how they are articulated through the vocal apparatus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2" w:type="dxa"/>
          </w:tcPr>
          <w:p w:rsidR="000C5C2F" w:rsidRPr="001D3B5F" w:rsidRDefault="000C5C2F" w:rsidP="005E15FD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PPT</w:t>
            </w:r>
            <w:r>
              <w:rPr>
                <w:rFonts w:ascii="Times New Roman" w:hAnsi="Times New Roman" w:cs="Times New Roman"/>
              </w:rPr>
              <w:t xml:space="preserve"> presentation</w:t>
            </w:r>
            <w:r w:rsidRPr="001D3B5F">
              <w:rPr>
                <w:rFonts w:ascii="Times New Roman" w:hAnsi="Times New Roman" w:cs="Times New Roman"/>
              </w:rPr>
              <w:t xml:space="preserve"> on </w:t>
            </w:r>
            <w:r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  <w:bCs/>
              </w:rPr>
              <w:t>concept</w:t>
            </w:r>
            <w:r w:rsidRPr="001D3B5F">
              <w:rPr>
                <w:rFonts w:ascii="Times New Roman" w:hAnsi="Times New Roman" w:cs="Times New Roman"/>
                <w:bCs/>
              </w:rPr>
              <w:t xml:space="preserve"> of Consonant Sound</w:t>
            </w:r>
            <w:r>
              <w:rPr>
                <w:rFonts w:ascii="Times New Roman" w:hAnsi="Times New Roman" w:cs="Times New Roman"/>
                <w:bCs/>
              </w:rPr>
              <w:t xml:space="preserve">s and </w:t>
            </w:r>
            <w:r w:rsidRPr="001D3B5F">
              <w:rPr>
                <w:rFonts w:ascii="Times New Roman" w:hAnsi="Times New Roman" w:cs="Times New Roman"/>
                <w:bCs/>
              </w:rPr>
              <w:t>Vowel Sounds in English Language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BA1ADD">
              <w:rPr>
                <w:rFonts w:ascii="Times New Roman" w:hAnsi="Times New Roman" w:cs="Times New Roman"/>
                <w:bCs/>
              </w:rPr>
              <w:t>and G.D. on their</w:t>
            </w:r>
            <w:r>
              <w:rPr>
                <w:rFonts w:ascii="Times New Roman" w:hAnsi="Times New Roman" w:cs="Times New Roman"/>
                <w:bCs/>
              </w:rPr>
              <w:t xml:space="preserve"> role in effective communication.</w:t>
            </w:r>
          </w:p>
        </w:tc>
        <w:tc>
          <w:tcPr>
            <w:tcW w:w="2202" w:type="dxa"/>
          </w:tcPr>
          <w:p w:rsidR="000C5C2F" w:rsidRPr="001D3B5F" w:rsidRDefault="000C5C2F" w:rsidP="005E15FD">
            <w:pPr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</w:rPr>
              <w:t>Assignment on the phonetic transcription of different vowel sounds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C5C2F" w:rsidTr="005E15FD">
        <w:trPr>
          <w:trHeight w:val="95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2F" w:rsidRDefault="000C5C2F" w:rsidP="005E1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2F" w:rsidRDefault="000C5C2F" w:rsidP="005E1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2F" w:rsidRDefault="000C5C2F" w:rsidP="005E1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2F" w:rsidRDefault="000C5C2F" w:rsidP="005E1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Introduce the students with important Poetic Forms and devices and discuss the nature of poetic truth.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2F" w:rsidRDefault="000C5C2F" w:rsidP="005E1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concept of different Poetic Forms</w:t>
            </w:r>
            <w:r w:rsidR="00BA1AD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 Devices.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2F" w:rsidRDefault="000C5C2F" w:rsidP="005E15FD">
            <w:pPr>
              <w:rPr>
                <w:rFonts w:ascii="Times New Roman" w:hAnsi="Times New Roman" w:cs="Times New Roman"/>
              </w:rPr>
            </w:pPr>
          </w:p>
        </w:tc>
      </w:tr>
    </w:tbl>
    <w:p w:rsidR="00032A02" w:rsidRDefault="00032A02" w:rsidP="00032A02">
      <w:pPr>
        <w:jc w:val="center"/>
        <w:rPr>
          <w:rFonts w:ascii="Times New Roman" w:hAnsi="Times New Roman" w:cs="Times New Roman"/>
          <w:b/>
        </w:rPr>
      </w:pPr>
    </w:p>
    <w:p w:rsidR="00704865" w:rsidRDefault="00704865" w:rsidP="00032A02">
      <w:pPr>
        <w:jc w:val="center"/>
        <w:rPr>
          <w:rFonts w:ascii="Times New Roman" w:hAnsi="Times New Roman" w:cs="Times New Roman"/>
          <w:b/>
        </w:rPr>
      </w:pPr>
    </w:p>
    <w:p w:rsidR="00704865" w:rsidRDefault="00704865" w:rsidP="00032A02">
      <w:pPr>
        <w:jc w:val="center"/>
        <w:rPr>
          <w:rFonts w:ascii="Times New Roman" w:hAnsi="Times New Roman" w:cs="Times New Roman"/>
          <w:b/>
        </w:rPr>
      </w:pPr>
    </w:p>
    <w:p w:rsidR="00032A02" w:rsidRDefault="00032A02" w:rsidP="00032A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032A02" w:rsidRDefault="00032A02" w:rsidP="00032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2018-19     </w:t>
      </w:r>
      <w:r w:rsidR="009F32F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  <w:b/>
        </w:rPr>
        <w:t xml:space="preserve">             Month: </w:t>
      </w:r>
      <w:r>
        <w:rPr>
          <w:rFonts w:ascii="Times New Roman" w:hAnsi="Times New Roman" w:cs="Times New Roman"/>
        </w:rPr>
        <w:t>August,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13" w:type="dxa"/>
        <w:tblLook w:val="04A0"/>
      </w:tblPr>
      <w:tblGrid>
        <w:gridCol w:w="2090"/>
        <w:gridCol w:w="2201"/>
        <w:gridCol w:w="2119"/>
        <w:gridCol w:w="2140"/>
        <w:gridCol w:w="2503"/>
        <w:gridCol w:w="2160"/>
      </w:tblGrid>
      <w:tr w:rsidR="00032A02" w:rsidTr="00032A02">
        <w:trPr>
          <w:trHeight w:val="10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032A02" w:rsidTr="00032A02">
        <w:trPr>
          <w:trHeight w:val="10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C5C2F" w:rsidTr="0040081B">
        <w:trPr>
          <w:trHeight w:val="239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2F" w:rsidRDefault="004008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2F" w:rsidRDefault="000C5C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2F" w:rsidRDefault="000C5C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2F" w:rsidRDefault="000C5C2F" w:rsidP="005E15FD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first </w:t>
            </w:r>
            <w:r>
              <w:rPr>
                <w:rFonts w:ascii="Times New Roman" w:hAnsi="Times New Roman" w:cs="Times New Roman"/>
              </w:rPr>
              <w:t>poem</w:t>
            </w:r>
            <w:r w:rsidRPr="001D3B5F">
              <w:rPr>
                <w:rFonts w:ascii="Times New Roman" w:hAnsi="Times New Roman" w:cs="Times New Roman"/>
              </w:rPr>
              <w:t xml:space="preserve"> of the text </w:t>
            </w:r>
            <w:r>
              <w:rPr>
                <w:rFonts w:ascii="Times New Roman" w:hAnsi="Times New Roman" w:cs="Times New Roman"/>
              </w:rPr>
              <w:t>“</w:t>
            </w:r>
            <w:r w:rsidRPr="00867070">
              <w:rPr>
                <w:rFonts w:ascii="Times New Roman" w:hAnsi="Times New Roman" w:cs="Times New Roman"/>
              </w:rPr>
              <w:t>Sonnet VIII</w:t>
            </w:r>
            <w:r>
              <w:rPr>
                <w:rFonts w:ascii="Times New Roman" w:hAnsi="Times New Roman" w:cs="Times New Roman"/>
              </w:rPr>
              <w:t>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William Shakespeare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B5F">
              <w:rPr>
                <w:rFonts w:ascii="Times New Roman" w:hAnsi="Times New Roman" w:cs="Times New Roman"/>
              </w:rPr>
              <w:t>Discuss the concept</w:t>
            </w:r>
            <w:r>
              <w:rPr>
                <w:rFonts w:ascii="Times New Roman" w:hAnsi="Times New Roman" w:cs="Times New Roman"/>
              </w:rPr>
              <w:t xml:space="preserve"> of Non-finite Verbs and its kind: The Infinitive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2F" w:rsidRDefault="000C5C2F" w:rsidP="005E1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idea of beauty and the power of art to immortalize it, as described by the poet in his poem “</w:t>
            </w:r>
            <w:r w:rsidRPr="00867070">
              <w:rPr>
                <w:rFonts w:ascii="Times New Roman" w:hAnsi="Times New Roman" w:cs="Times New Roman"/>
              </w:rPr>
              <w:t>Sonnet VIII</w:t>
            </w:r>
            <w:r>
              <w:rPr>
                <w:rFonts w:ascii="Times New Roman" w:hAnsi="Times New Roman" w:cs="Times New Roman"/>
              </w:rPr>
              <w:t>”.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C2F" w:rsidRPr="000D6C25" w:rsidRDefault="000C5C2F" w:rsidP="005E15FD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poem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</w:t>
            </w:r>
            <w:r w:rsidRPr="00867070">
              <w:rPr>
                <w:rFonts w:ascii="Times New Roman" w:hAnsi="Times New Roman" w:cs="Times New Roman"/>
              </w:rPr>
              <w:t>Sonnet VIII</w:t>
            </w:r>
            <w:r>
              <w:rPr>
                <w:rFonts w:ascii="Times New Roman" w:hAnsi="Times New Roman" w:cs="Times New Roman"/>
              </w:rPr>
              <w:t>”.</w:t>
            </w:r>
          </w:p>
        </w:tc>
      </w:tr>
      <w:tr w:rsidR="0040081B" w:rsidTr="0040081B">
        <w:trPr>
          <w:trHeight w:val="239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1B" w:rsidRDefault="005E1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Default="0040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81B" w:rsidRDefault="0040081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1B" w:rsidRDefault="0040081B" w:rsidP="005E15FD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second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poem</w:t>
            </w:r>
            <w:r w:rsidRPr="001D3B5F">
              <w:rPr>
                <w:rFonts w:ascii="Times New Roman" w:hAnsi="Times New Roman" w:cs="Times New Roman"/>
              </w:rPr>
              <w:t xml:space="preserve"> of the text </w:t>
            </w:r>
            <w:r>
              <w:rPr>
                <w:rFonts w:ascii="Times New Roman" w:hAnsi="Times New Roman" w:cs="Times New Roman"/>
              </w:rPr>
              <w:t>“</w:t>
            </w:r>
            <w:r w:rsidR="00CA15B2">
              <w:rPr>
                <w:rFonts w:ascii="Times New Roman" w:hAnsi="Times New Roman" w:cs="Times New Roman"/>
              </w:rPr>
              <w:t>Know Then Thyself</w:t>
            </w:r>
            <w:r>
              <w:rPr>
                <w:rFonts w:ascii="Times New Roman" w:hAnsi="Times New Roman" w:cs="Times New Roman"/>
              </w:rPr>
              <w:t>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 w:rsidR="00CA15B2">
              <w:rPr>
                <w:rFonts w:ascii="Times New Roman" w:hAnsi="Times New Roman" w:cs="Times New Roman"/>
              </w:rPr>
              <w:t>Alexander Pope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B5F">
              <w:rPr>
                <w:rFonts w:ascii="Times New Roman" w:hAnsi="Times New Roman" w:cs="Times New Roman"/>
              </w:rPr>
              <w:t>Discuss the concept</w:t>
            </w:r>
            <w:r>
              <w:rPr>
                <w:rFonts w:ascii="Times New Roman" w:hAnsi="Times New Roman" w:cs="Times New Roman"/>
              </w:rPr>
              <w:t xml:space="preserve"> of Non-finite Verbs and its kind: The </w:t>
            </w:r>
            <w:r w:rsidR="005E15FD">
              <w:rPr>
                <w:rFonts w:ascii="Times New Roman" w:hAnsi="Times New Roman" w:cs="Times New Roman"/>
              </w:rPr>
              <w:t>Gerund.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1B" w:rsidRDefault="00CA15B2" w:rsidP="00757A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the basic idea of the poem that the real discovery of man lies in </w:t>
            </w:r>
            <w:r w:rsidR="00757A3D">
              <w:rPr>
                <w:rFonts w:ascii="Times New Roman" w:hAnsi="Times New Roman" w:cs="Times New Roman"/>
              </w:rPr>
              <w:t xml:space="preserve">his </w:t>
            </w:r>
            <w:proofErr w:type="spellStart"/>
            <w:r w:rsidR="00757A3D">
              <w:rPr>
                <w:rFonts w:ascii="Times New Roman" w:hAnsi="Times New Roman" w:cs="Times New Roman"/>
              </w:rPr>
              <w:t>capicity</w:t>
            </w:r>
            <w:proofErr w:type="spellEnd"/>
            <w:r w:rsidR="00757A3D">
              <w:rPr>
                <w:rFonts w:ascii="Times New Roman" w:hAnsi="Times New Roman" w:cs="Times New Roman"/>
              </w:rPr>
              <w:t xml:space="preserve"> to look within,</w:t>
            </w:r>
            <w:r>
              <w:rPr>
                <w:rFonts w:ascii="Times New Roman" w:hAnsi="Times New Roman" w:cs="Times New Roman"/>
              </w:rPr>
              <w:t xml:space="preserve"> his own inward self</w:t>
            </w:r>
            <w:r w:rsidR="005E15FD">
              <w:rPr>
                <w:rFonts w:ascii="Times New Roman" w:hAnsi="Times New Roman" w:cs="Times New Roman"/>
              </w:rPr>
              <w:t>, his limitations, powers and weaknesses, rather than inquiring about the</w:t>
            </w:r>
            <w:r w:rsidR="00757A3D">
              <w:rPr>
                <w:rFonts w:ascii="Times New Roman" w:hAnsi="Times New Roman" w:cs="Times New Roman"/>
              </w:rPr>
              <w:t xml:space="preserve"> nature and </w:t>
            </w:r>
            <w:r w:rsidR="005E15FD">
              <w:rPr>
                <w:rFonts w:ascii="Times New Roman" w:hAnsi="Times New Roman" w:cs="Times New Roman"/>
              </w:rPr>
              <w:t>existence of God.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81B" w:rsidRPr="001D3B5F" w:rsidRDefault="00CA15B2" w:rsidP="005E15FD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poem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“Know Then Thyself”.</w:t>
            </w:r>
          </w:p>
        </w:tc>
      </w:tr>
      <w:tr w:rsidR="00BA64F9" w:rsidTr="0040081B">
        <w:trPr>
          <w:trHeight w:val="239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F9" w:rsidRDefault="00BA64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F9" w:rsidRDefault="00BA6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4F9" w:rsidRDefault="00BA64F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F9" w:rsidRDefault="00BA64F9" w:rsidP="00BA64F9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third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poem</w:t>
            </w:r>
            <w:r w:rsidRPr="001D3B5F">
              <w:rPr>
                <w:rFonts w:ascii="Times New Roman" w:hAnsi="Times New Roman" w:cs="Times New Roman"/>
              </w:rPr>
              <w:t xml:space="preserve"> of the text </w:t>
            </w:r>
            <w:r>
              <w:rPr>
                <w:rFonts w:ascii="Times New Roman" w:hAnsi="Times New Roman" w:cs="Times New Roman"/>
              </w:rPr>
              <w:t>“Elegy Written in a Country Churchyard”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Thomas Gray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B5F">
              <w:rPr>
                <w:rFonts w:ascii="Times New Roman" w:hAnsi="Times New Roman" w:cs="Times New Roman"/>
              </w:rPr>
              <w:t>Discuss the concept</w:t>
            </w:r>
            <w:r>
              <w:rPr>
                <w:rFonts w:ascii="Times New Roman" w:hAnsi="Times New Roman" w:cs="Times New Roman"/>
              </w:rPr>
              <w:t xml:space="preserve"> of Preposition and its kind</w:t>
            </w:r>
            <w:r w:rsidR="00BC4EF7">
              <w:rPr>
                <w:rFonts w:ascii="Times New Roman" w:hAnsi="Times New Roman" w:cs="Times New Roman"/>
              </w:rPr>
              <w:t>s</w:t>
            </w:r>
            <w:r w:rsidR="00B5199B">
              <w:rPr>
                <w:rFonts w:ascii="Times New Roman" w:hAnsi="Times New Roman" w:cs="Times New Roman"/>
              </w:rPr>
              <w:t>: Prepositions of place, time and position.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F9" w:rsidRDefault="00BA64F9" w:rsidP="00BA64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poet’s idea of death as a great level</w:t>
            </w:r>
            <w:r w:rsidR="00BC4EF7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 xml:space="preserve">er as referred by the poet in his poem.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4F9" w:rsidRPr="001D3B5F" w:rsidRDefault="00BA64F9" w:rsidP="00021DB1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poem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“Elegy Written in a Country Churchyard”.</w:t>
            </w:r>
          </w:p>
        </w:tc>
      </w:tr>
      <w:tr w:rsidR="00B5199B" w:rsidTr="0040081B">
        <w:trPr>
          <w:trHeight w:val="239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B" w:rsidRDefault="00B5199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B" w:rsidRDefault="00B519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9B" w:rsidRDefault="00B5199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B" w:rsidRDefault="00B5199B" w:rsidP="00B5199B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fourth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poem</w:t>
            </w:r>
            <w:r w:rsidRPr="001D3B5F">
              <w:rPr>
                <w:rFonts w:ascii="Times New Roman" w:hAnsi="Times New Roman" w:cs="Times New Roman"/>
              </w:rPr>
              <w:t xml:space="preserve"> of the text </w:t>
            </w:r>
            <w:r>
              <w:rPr>
                <w:rFonts w:ascii="Times New Roman" w:hAnsi="Times New Roman" w:cs="Times New Roman"/>
              </w:rPr>
              <w:t>“The World is Too Much with Us”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William Wordsworth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B5F">
              <w:rPr>
                <w:rFonts w:ascii="Times New Roman" w:hAnsi="Times New Roman" w:cs="Times New Roman"/>
              </w:rPr>
              <w:t xml:space="preserve">Discuss </w:t>
            </w:r>
            <w:r>
              <w:rPr>
                <w:rFonts w:ascii="Times New Roman" w:hAnsi="Times New Roman" w:cs="Times New Roman"/>
              </w:rPr>
              <w:t>the idiomatic use of Prepositions and their combinations with Verbs, Nouns and Adjectives.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B" w:rsidRDefault="00963C3B" w:rsidP="005E15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main idea of</w:t>
            </w:r>
            <w:r w:rsidR="00381D15">
              <w:rPr>
                <w:rFonts w:ascii="Times New Roman" w:hAnsi="Times New Roman" w:cs="Times New Roman"/>
              </w:rPr>
              <w:t xml:space="preserve"> the poem as an indictment of the growing materialism of the time and a corresponding indifference and apathy towards the </w:t>
            </w:r>
            <w:r w:rsidR="0064151A">
              <w:rPr>
                <w:rFonts w:ascii="Times New Roman" w:hAnsi="Times New Roman" w:cs="Times New Roman"/>
              </w:rPr>
              <w:t xml:space="preserve">moral and </w:t>
            </w:r>
            <w:r w:rsidR="00381D15">
              <w:rPr>
                <w:rFonts w:ascii="Times New Roman" w:hAnsi="Times New Roman" w:cs="Times New Roman"/>
              </w:rPr>
              <w:t>spiritual aspects of nature.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99B" w:rsidRPr="001D3B5F" w:rsidRDefault="00B5199B" w:rsidP="00021DB1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poem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</w:t>
            </w:r>
            <w:r w:rsidR="0064151A">
              <w:rPr>
                <w:rFonts w:ascii="Times New Roman" w:hAnsi="Times New Roman" w:cs="Times New Roman"/>
              </w:rPr>
              <w:t>The World is Too Much with Us</w:t>
            </w:r>
            <w:r>
              <w:rPr>
                <w:rFonts w:ascii="Times New Roman" w:hAnsi="Times New Roman" w:cs="Times New Roman"/>
              </w:rPr>
              <w:t>”.</w:t>
            </w:r>
          </w:p>
        </w:tc>
      </w:tr>
    </w:tbl>
    <w:p w:rsidR="00032A02" w:rsidRDefault="00032A02" w:rsidP="00032A02"/>
    <w:p w:rsidR="00032A02" w:rsidRDefault="00032A02" w:rsidP="00032A02">
      <w:pPr>
        <w:rPr>
          <w:rFonts w:ascii="Times New Roman" w:hAnsi="Times New Roman" w:cs="Times New Roman"/>
          <w:b/>
          <w:u w:val="single"/>
        </w:rPr>
      </w:pPr>
    </w:p>
    <w:p w:rsidR="00032A02" w:rsidRDefault="00032A02" w:rsidP="00032A0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032A02" w:rsidRDefault="00032A02" w:rsidP="00032A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032A02" w:rsidRDefault="00032A02" w:rsidP="00032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2018-19     </w:t>
      </w:r>
      <w:r w:rsidR="009F32F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  <w:b/>
        </w:rPr>
        <w:t xml:space="preserve">     Month: </w:t>
      </w:r>
      <w:r>
        <w:rPr>
          <w:rFonts w:ascii="Times New Roman" w:hAnsi="Times New Roman" w:cs="Times New Roman"/>
        </w:rPr>
        <w:t>September,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176" w:type="dxa"/>
        <w:tblLook w:val="04A0"/>
      </w:tblPr>
      <w:tblGrid>
        <w:gridCol w:w="2196"/>
        <w:gridCol w:w="2222"/>
        <w:gridCol w:w="2170"/>
        <w:gridCol w:w="2196"/>
        <w:gridCol w:w="2196"/>
        <w:gridCol w:w="2196"/>
      </w:tblGrid>
      <w:tr w:rsidR="00032A02" w:rsidTr="00DD5EDE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B32C52" w:rsidTr="00DD5EDE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Default="00F43ED6" w:rsidP="00F43E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52" w:rsidRDefault="00B32C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52" w:rsidRDefault="00B32C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Default="00B32C52" w:rsidP="00B32C52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fifth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poem</w:t>
            </w:r>
            <w:r w:rsidRPr="001D3B5F">
              <w:rPr>
                <w:rFonts w:ascii="Times New Roman" w:hAnsi="Times New Roman" w:cs="Times New Roman"/>
              </w:rPr>
              <w:t xml:space="preserve"> of the text </w:t>
            </w:r>
            <w:r>
              <w:rPr>
                <w:rFonts w:ascii="Times New Roman" w:hAnsi="Times New Roman" w:cs="Times New Roman"/>
              </w:rPr>
              <w:t>“Ode on a Grecian Urn”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John Keats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B5F">
              <w:rPr>
                <w:rFonts w:ascii="Times New Roman" w:hAnsi="Times New Roman" w:cs="Times New Roman"/>
              </w:rPr>
              <w:t xml:space="preserve">Discuss </w:t>
            </w:r>
            <w:r>
              <w:rPr>
                <w:rFonts w:ascii="Times New Roman" w:hAnsi="Times New Roman" w:cs="Times New Roman"/>
              </w:rPr>
              <w:t>the concept of Clauses and its kind: the Adjectival Clause.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64151A" w:rsidRDefault="00B32C5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theme of the poem, reckoning it as an exquisite expression of the permanence of art and transience of human life.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2" w:rsidRPr="001D3B5F" w:rsidRDefault="00B32C52" w:rsidP="00021DB1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poem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“Ode on a Grecian Urn”.</w:t>
            </w:r>
          </w:p>
        </w:tc>
      </w:tr>
      <w:tr w:rsidR="00BF6B7F" w:rsidTr="00DD5EDE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F" w:rsidRDefault="00F43E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F" w:rsidRDefault="00B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F" w:rsidRDefault="00BF6B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F" w:rsidRDefault="00BF6B7F" w:rsidP="009107E7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sixth poem</w:t>
            </w:r>
            <w:r w:rsidRPr="001D3B5F">
              <w:rPr>
                <w:rFonts w:ascii="Times New Roman" w:hAnsi="Times New Roman" w:cs="Times New Roman"/>
              </w:rPr>
              <w:t xml:space="preserve"> of the text </w:t>
            </w:r>
            <w:r>
              <w:rPr>
                <w:rFonts w:ascii="Times New Roman" w:hAnsi="Times New Roman" w:cs="Times New Roman"/>
              </w:rPr>
              <w:t>“My Last Duchess”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Robert Browning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B5F">
              <w:rPr>
                <w:rFonts w:ascii="Times New Roman" w:hAnsi="Times New Roman" w:cs="Times New Roman"/>
              </w:rPr>
              <w:t xml:space="preserve">Discuss </w:t>
            </w:r>
            <w:r>
              <w:rPr>
                <w:rFonts w:ascii="Times New Roman" w:hAnsi="Times New Roman" w:cs="Times New Roman"/>
              </w:rPr>
              <w:t>the concept of the Noun Clause.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F" w:rsidRDefault="00FD2E0C" w:rsidP="0005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5611E">
              <w:rPr>
                <w:rFonts w:ascii="Times New Roman" w:hAnsi="Times New Roman" w:cs="Times New Roman"/>
              </w:rPr>
              <w:t>G.D. on</w:t>
            </w:r>
            <w:r w:rsidR="00F846F6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>poem as an excellent example of Dramatic Monologue</w:t>
            </w:r>
            <w:r w:rsidR="00F846F6">
              <w:rPr>
                <w:rFonts w:ascii="Times New Roman" w:hAnsi="Times New Roman" w:cs="Times New Roman"/>
              </w:rPr>
              <w:t>, a type of poem made popular by Robert Browning.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F" w:rsidRPr="001D3B5F" w:rsidRDefault="00BF6B7F" w:rsidP="00021DB1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poem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“My Last Duchess”.</w:t>
            </w:r>
          </w:p>
        </w:tc>
      </w:tr>
      <w:tr w:rsidR="00BF6B7F" w:rsidTr="00DD5EDE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F" w:rsidRDefault="00F43E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F" w:rsidRDefault="00BF6B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7F" w:rsidRDefault="00BF6B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F" w:rsidRDefault="00F846F6" w:rsidP="0005611E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seventh poem</w:t>
            </w:r>
            <w:r w:rsidRPr="001D3B5F">
              <w:rPr>
                <w:rFonts w:ascii="Times New Roman" w:hAnsi="Times New Roman" w:cs="Times New Roman"/>
              </w:rPr>
              <w:t xml:space="preserve"> of the text </w:t>
            </w:r>
            <w:r>
              <w:rPr>
                <w:rFonts w:ascii="Times New Roman" w:hAnsi="Times New Roman" w:cs="Times New Roman"/>
              </w:rPr>
              <w:t>“When You are Old”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W.B. Yeats</w:t>
            </w:r>
            <w:r w:rsidRPr="001D3B5F">
              <w:rPr>
                <w:rFonts w:ascii="Times New Roman" w:hAnsi="Times New Roman" w:cs="Times New Roman"/>
              </w:rPr>
              <w:t>.</w:t>
            </w:r>
            <w:r w:rsidR="0005611E">
              <w:rPr>
                <w:rFonts w:ascii="Times New Roman" w:hAnsi="Times New Roman" w:cs="Times New Roman"/>
              </w:rPr>
              <w:t xml:space="preserve"> </w:t>
            </w:r>
            <w:r w:rsidR="0005611E" w:rsidRPr="001D3B5F">
              <w:rPr>
                <w:rFonts w:ascii="Times New Roman" w:hAnsi="Times New Roman" w:cs="Times New Roman"/>
              </w:rPr>
              <w:t xml:space="preserve">Discuss </w:t>
            </w:r>
            <w:r w:rsidR="0005611E">
              <w:rPr>
                <w:rFonts w:ascii="Times New Roman" w:hAnsi="Times New Roman" w:cs="Times New Roman"/>
              </w:rPr>
              <w:t>the concept of the Adverbial Clause.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F" w:rsidRDefault="000561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theme of the poem as an expression of unrequited love engendering a sense of loss</w:t>
            </w:r>
            <w:r w:rsidR="00661F75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regret</w:t>
            </w:r>
            <w:r w:rsidR="00661F75">
              <w:rPr>
                <w:rFonts w:ascii="Times New Roman" w:hAnsi="Times New Roman" w:cs="Times New Roman"/>
              </w:rPr>
              <w:t xml:space="preserve"> and ending in a mystic vision of love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B7F" w:rsidRDefault="0005611E">
            <w:pPr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poem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“When You are Old”.</w:t>
            </w:r>
          </w:p>
        </w:tc>
      </w:tr>
    </w:tbl>
    <w:p w:rsidR="00032A02" w:rsidRDefault="00032A02" w:rsidP="00032A02">
      <w:pPr>
        <w:rPr>
          <w:rFonts w:ascii="Times New Roman" w:hAnsi="Times New Roman" w:cs="Times New Roman"/>
        </w:rPr>
      </w:pPr>
    </w:p>
    <w:p w:rsidR="00032A02" w:rsidRDefault="00032A02" w:rsidP="00032A0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032A02" w:rsidRDefault="00032A02" w:rsidP="00032A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032A02" w:rsidRDefault="00032A02" w:rsidP="00032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2018-19     </w:t>
      </w:r>
      <w:r w:rsidR="009F32F2">
        <w:rPr>
          <w:rFonts w:ascii="Times New Roman" w:hAnsi="Times New Roman" w:cs="Times New Roman"/>
        </w:rPr>
        <w:t xml:space="preserve">    </w:t>
      </w:r>
      <w:r w:rsidR="00302EBC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  <w:b/>
        </w:rPr>
        <w:t xml:space="preserve">      Month: </w:t>
      </w:r>
      <w:r>
        <w:rPr>
          <w:rFonts w:ascii="Times New Roman" w:hAnsi="Times New Roman" w:cs="Times New Roman"/>
        </w:rPr>
        <w:t>October, 2018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66" w:type="dxa"/>
        <w:tblLook w:val="04A0"/>
      </w:tblPr>
      <w:tblGrid>
        <w:gridCol w:w="2211"/>
        <w:gridCol w:w="2211"/>
        <w:gridCol w:w="2211"/>
        <w:gridCol w:w="2211"/>
        <w:gridCol w:w="2211"/>
        <w:gridCol w:w="2211"/>
      </w:tblGrid>
      <w:tr w:rsidR="00032A02" w:rsidTr="000E1D37">
        <w:trPr>
          <w:trHeight w:val="87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032A02" w:rsidTr="000E1D37">
        <w:trPr>
          <w:trHeight w:val="29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257D8" w:rsidTr="000E1D37">
        <w:trPr>
          <w:trHeight w:val="155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D8" w:rsidRDefault="00F43E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D8" w:rsidRDefault="009257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D8" w:rsidRDefault="009257D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D8" w:rsidRDefault="009257D8" w:rsidP="009257D8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eighth poem</w:t>
            </w:r>
            <w:r w:rsidRPr="001D3B5F">
              <w:rPr>
                <w:rFonts w:ascii="Times New Roman" w:hAnsi="Times New Roman" w:cs="Times New Roman"/>
              </w:rPr>
              <w:t xml:space="preserve"> of the text </w:t>
            </w:r>
            <w:r>
              <w:rPr>
                <w:rFonts w:ascii="Times New Roman" w:hAnsi="Times New Roman" w:cs="Times New Roman"/>
              </w:rPr>
              <w:t>“Where the Mind is without Fear”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proofErr w:type="spellStart"/>
            <w:r>
              <w:rPr>
                <w:rFonts w:ascii="Times New Roman" w:hAnsi="Times New Roman" w:cs="Times New Roman"/>
              </w:rPr>
              <w:t>Rabindranath</w:t>
            </w:r>
            <w:proofErr w:type="spellEnd"/>
            <w:r>
              <w:rPr>
                <w:rFonts w:ascii="Times New Roman" w:hAnsi="Times New Roman" w:cs="Times New Roman"/>
              </w:rPr>
              <w:t xml:space="preserve"> Tagore. </w:t>
            </w:r>
            <w:r w:rsidRPr="001D3B5F">
              <w:rPr>
                <w:rFonts w:ascii="Times New Roman" w:hAnsi="Times New Roman" w:cs="Times New Roman"/>
              </w:rPr>
              <w:t xml:space="preserve">Discuss </w:t>
            </w:r>
            <w:r>
              <w:rPr>
                <w:rFonts w:ascii="Times New Roman" w:hAnsi="Times New Roman" w:cs="Times New Roman"/>
              </w:rPr>
              <w:t>the concept of Adverbial Clause with special reference to Conditional Clauses.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D8" w:rsidRDefault="005E3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theme of the poem as an expression of the reflective spirit of the poet, where he envisions a nation attaining freedom of thought and action based on truth and fearlessness.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D8" w:rsidRDefault="009257D8" w:rsidP="00021DB1">
            <w:pPr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poem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“Where the Mind is without Fear”.</w:t>
            </w:r>
          </w:p>
        </w:tc>
      </w:tr>
      <w:tr w:rsidR="0008129C" w:rsidTr="000E1D37">
        <w:trPr>
          <w:trHeight w:val="119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C" w:rsidRDefault="00F43E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9C" w:rsidRDefault="000812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9C" w:rsidRDefault="000812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C" w:rsidRDefault="0008129C" w:rsidP="005E3B84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ninth poem</w:t>
            </w:r>
            <w:r w:rsidRPr="001D3B5F">
              <w:rPr>
                <w:rFonts w:ascii="Times New Roman" w:hAnsi="Times New Roman" w:cs="Times New Roman"/>
              </w:rPr>
              <w:t xml:space="preserve"> of the text </w:t>
            </w:r>
            <w:r>
              <w:rPr>
                <w:rFonts w:ascii="Times New Roman" w:hAnsi="Times New Roman" w:cs="Times New Roman"/>
              </w:rPr>
              <w:t>“The Bangle Sellers”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proofErr w:type="spellStart"/>
            <w:r>
              <w:rPr>
                <w:rFonts w:ascii="Times New Roman" w:hAnsi="Times New Roman" w:cs="Times New Roman"/>
              </w:rPr>
              <w:t>Sarojini</w:t>
            </w:r>
            <w:proofErr w:type="spellEnd"/>
            <w:r>
              <w:rPr>
                <w:rFonts w:ascii="Times New Roman" w:hAnsi="Times New Roman" w:cs="Times New Roman"/>
              </w:rPr>
              <w:t xml:space="preserve"> Naidu. </w:t>
            </w:r>
            <w:r w:rsidRPr="001D3B5F">
              <w:rPr>
                <w:rFonts w:ascii="Times New Roman" w:hAnsi="Times New Roman" w:cs="Times New Roman"/>
              </w:rPr>
              <w:t xml:space="preserve">Discuss </w:t>
            </w:r>
            <w:r>
              <w:rPr>
                <w:rFonts w:ascii="Times New Roman" w:hAnsi="Times New Roman" w:cs="Times New Roman"/>
              </w:rPr>
              <w:t>the concept of Verb Patterns.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C" w:rsidRDefault="0008129C" w:rsidP="000812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the theme of the poem signifying the symbolic worth and auspiciousness of our </w:t>
            </w:r>
            <w:r w:rsidR="00CA4D05">
              <w:rPr>
                <w:rFonts w:ascii="Times New Roman" w:hAnsi="Times New Roman" w:cs="Times New Roman"/>
              </w:rPr>
              <w:t xml:space="preserve">Indian </w:t>
            </w:r>
            <w:r>
              <w:rPr>
                <w:rFonts w:ascii="Times New Roman" w:hAnsi="Times New Roman" w:cs="Times New Roman"/>
              </w:rPr>
              <w:t>customs</w:t>
            </w:r>
            <w:r w:rsidR="00CA4D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 suggesting the value we attach to our rituals.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C" w:rsidRDefault="0008129C" w:rsidP="00536F4F">
            <w:pPr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poem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“The Bangle Sellers”.</w:t>
            </w:r>
          </w:p>
        </w:tc>
      </w:tr>
      <w:tr w:rsidR="000E1D37" w:rsidTr="000E1D37">
        <w:trPr>
          <w:trHeight w:val="158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37" w:rsidRDefault="00F43E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37" w:rsidRDefault="000E1D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D37" w:rsidRDefault="000E1D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37" w:rsidRDefault="000E1D37" w:rsidP="0008129C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tenth poem</w:t>
            </w:r>
            <w:r w:rsidRPr="001D3B5F">
              <w:rPr>
                <w:rFonts w:ascii="Times New Roman" w:hAnsi="Times New Roman" w:cs="Times New Roman"/>
              </w:rPr>
              <w:t xml:space="preserve"> of the text </w:t>
            </w:r>
            <w:r>
              <w:rPr>
                <w:rFonts w:ascii="Times New Roman" w:hAnsi="Times New Roman" w:cs="Times New Roman"/>
              </w:rPr>
              <w:t>“Another Woman”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proofErr w:type="spellStart"/>
            <w:r>
              <w:rPr>
                <w:rFonts w:ascii="Times New Roman" w:hAnsi="Times New Roman" w:cs="Times New Roman"/>
              </w:rPr>
              <w:t>Imtiaz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Dharker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1D3B5F">
              <w:rPr>
                <w:rFonts w:ascii="Times New Roman" w:hAnsi="Times New Roman" w:cs="Times New Roman"/>
              </w:rPr>
              <w:t xml:space="preserve">Discuss </w:t>
            </w:r>
            <w:r>
              <w:rPr>
                <w:rFonts w:ascii="Times New Roman" w:hAnsi="Times New Roman" w:cs="Times New Roman"/>
              </w:rPr>
              <w:t>the concept of Prefixes and Suffixes.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37" w:rsidRDefault="00C25932" w:rsidP="00C259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theme of subordination and oppression of women under patriarchal social structure.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D37" w:rsidRDefault="000E1D37" w:rsidP="00536F4F">
            <w:pPr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poem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“Another Woman”.</w:t>
            </w:r>
          </w:p>
        </w:tc>
      </w:tr>
    </w:tbl>
    <w:p w:rsidR="00032A02" w:rsidRDefault="00032A02" w:rsidP="00032A0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032A02" w:rsidRDefault="00032A02" w:rsidP="00032A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032A02" w:rsidRDefault="00032A02" w:rsidP="00032A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2018-19     </w:t>
      </w:r>
      <w:r w:rsidR="009F32F2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  <w:b/>
        </w:rPr>
        <w:t xml:space="preserve">   Month: </w:t>
      </w:r>
      <w:r>
        <w:rPr>
          <w:rFonts w:ascii="Times New Roman" w:hAnsi="Times New Roman" w:cs="Times New Roman"/>
        </w:rPr>
        <w:t>November,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54" w:type="dxa"/>
        <w:tblLook w:val="04A0"/>
      </w:tblPr>
      <w:tblGrid>
        <w:gridCol w:w="2209"/>
        <w:gridCol w:w="2209"/>
        <w:gridCol w:w="2209"/>
        <w:gridCol w:w="2209"/>
        <w:gridCol w:w="2209"/>
        <w:gridCol w:w="2209"/>
      </w:tblGrid>
      <w:tr w:rsidR="00032A02" w:rsidTr="00032A02">
        <w:trPr>
          <w:trHeight w:val="917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032A02" w:rsidTr="00032A02">
        <w:trPr>
          <w:trHeight w:val="305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A02" w:rsidRDefault="00032A0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A02" w:rsidRDefault="00032A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771CF" w:rsidTr="00032A02">
        <w:trPr>
          <w:trHeight w:val="305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CF" w:rsidRDefault="00A771C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CF" w:rsidRDefault="00A77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CF" w:rsidRDefault="00A771C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CF" w:rsidRPr="00DA1FAC" w:rsidRDefault="00A771CF" w:rsidP="008E11D5">
            <w:pPr>
              <w:rPr>
                <w:rFonts w:ascii="Times New Roman" w:hAnsi="Times New Roman" w:cs="Times New Roman"/>
              </w:rPr>
            </w:pPr>
            <w:r w:rsidRPr="00DA1FAC">
              <w:rPr>
                <w:rFonts w:ascii="Times New Roman" w:hAnsi="Times New Roman" w:cs="Times New Roman"/>
              </w:rPr>
              <w:t>Revision of syllabus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1CF" w:rsidRPr="00DA1FAC" w:rsidRDefault="00A771CF" w:rsidP="008E11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Resolve queries of the students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CF" w:rsidRDefault="00A771C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032A02" w:rsidRDefault="00032A02" w:rsidP="00032A02">
      <w:pPr>
        <w:rPr>
          <w:rFonts w:ascii="Times New Roman" w:hAnsi="Times New Roman" w:cs="Times New Roman"/>
          <w:b/>
          <w:u w:val="single"/>
        </w:rPr>
      </w:pPr>
    </w:p>
    <w:p w:rsidR="00DF6D6C" w:rsidRDefault="00DF6D6C" w:rsidP="00DF6D6C">
      <w:pPr>
        <w:rPr>
          <w:rFonts w:ascii="Times New Roman" w:hAnsi="Times New Roman" w:cs="Times New Roman"/>
          <w:b/>
          <w:u w:val="single"/>
        </w:rPr>
      </w:pPr>
    </w:p>
    <w:p w:rsidR="00DF6D6C" w:rsidRDefault="00DF6D6C" w:rsidP="00DF6D6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Dr. </w:t>
      </w:r>
      <w:proofErr w:type="spellStart"/>
      <w:r>
        <w:rPr>
          <w:rFonts w:ascii="Times New Roman" w:hAnsi="Times New Roman" w:cs="Times New Roman"/>
          <w:b/>
        </w:rPr>
        <w:t>Amit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Verma</w:t>
      </w:r>
      <w:proofErr w:type="spellEnd"/>
    </w:p>
    <w:p w:rsidR="00DF6D6C" w:rsidRDefault="00DF6D6C" w:rsidP="00DF6D6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Teacher</w:t>
      </w:r>
    </w:p>
    <w:p w:rsidR="00DF6D6C" w:rsidRDefault="00DF6D6C" w:rsidP="00DF6D6C">
      <w:pPr>
        <w:jc w:val="right"/>
        <w:rPr>
          <w:rFonts w:ascii="Times New Roman" w:hAnsi="Times New Roman" w:cs="Times New Roman"/>
          <w:b/>
          <w:u w:val="single"/>
        </w:rPr>
      </w:pPr>
    </w:p>
    <w:p w:rsidR="00DF6D6C" w:rsidRDefault="00DF6D6C" w:rsidP="00DF6D6C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Signature of Teacher</w:t>
      </w:r>
    </w:p>
    <w:p w:rsidR="00CE6661" w:rsidRDefault="00CE6661"/>
    <w:sectPr w:rsidR="00CE6661" w:rsidSect="00032A02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BE5" w:rsidRDefault="00F24BE5" w:rsidP="001436CB">
      <w:pPr>
        <w:spacing w:after="0" w:line="240" w:lineRule="auto"/>
      </w:pPr>
      <w:r>
        <w:separator/>
      </w:r>
    </w:p>
  </w:endnote>
  <w:endnote w:type="continuationSeparator" w:id="0">
    <w:p w:rsidR="00F24BE5" w:rsidRDefault="00F24BE5" w:rsidP="00143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9819"/>
      <w:docPartObj>
        <w:docPartGallery w:val="Page Numbers (Bottom of Page)"/>
        <w:docPartUnique/>
      </w:docPartObj>
    </w:sdtPr>
    <w:sdtContent>
      <w:p w:rsidR="00021DB1" w:rsidRDefault="00B67672">
        <w:pPr>
          <w:pStyle w:val="Footer"/>
          <w:jc w:val="center"/>
        </w:pPr>
        <w:fldSimple w:instr=" PAGE   \* MERGEFORMAT ">
          <w:r w:rsidR="00DF6D6C">
            <w:rPr>
              <w:noProof/>
            </w:rPr>
            <w:t>6</w:t>
          </w:r>
        </w:fldSimple>
      </w:p>
    </w:sdtContent>
  </w:sdt>
  <w:p w:rsidR="00021DB1" w:rsidRDefault="00021D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BE5" w:rsidRDefault="00F24BE5" w:rsidP="001436CB">
      <w:pPr>
        <w:spacing w:after="0" w:line="240" w:lineRule="auto"/>
      </w:pPr>
      <w:r>
        <w:separator/>
      </w:r>
    </w:p>
  </w:footnote>
  <w:footnote w:type="continuationSeparator" w:id="0">
    <w:p w:rsidR="00F24BE5" w:rsidRDefault="00F24BE5" w:rsidP="00143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A02"/>
    <w:rsid w:val="00021DB1"/>
    <w:rsid w:val="00032A02"/>
    <w:rsid w:val="0005611E"/>
    <w:rsid w:val="0008129C"/>
    <w:rsid w:val="000C5C2F"/>
    <w:rsid w:val="000D6C25"/>
    <w:rsid w:val="000E1D37"/>
    <w:rsid w:val="00105CB7"/>
    <w:rsid w:val="001436CB"/>
    <w:rsid w:val="00265CF4"/>
    <w:rsid w:val="00302EBC"/>
    <w:rsid w:val="00381D15"/>
    <w:rsid w:val="0040081B"/>
    <w:rsid w:val="00461B82"/>
    <w:rsid w:val="004D7ED1"/>
    <w:rsid w:val="00505F93"/>
    <w:rsid w:val="005E15FD"/>
    <w:rsid w:val="005E3B84"/>
    <w:rsid w:val="0064151A"/>
    <w:rsid w:val="00661F75"/>
    <w:rsid w:val="006B31F7"/>
    <w:rsid w:val="00704865"/>
    <w:rsid w:val="00757A3D"/>
    <w:rsid w:val="00844CA4"/>
    <w:rsid w:val="00867070"/>
    <w:rsid w:val="009107E7"/>
    <w:rsid w:val="009257D8"/>
    <w:rsid w:val="00963C3B"/>
    <w:rsid w:val="009A05B0"/>
    <w:rsid w:val="009F32F2"/>
    <w:rsid w:val="00A771CF"/>
    <w:rsid w:val="00B30D9A"/>
    <w:rsid w:val="00B32C52"/>
    <w:rsid w:val="00B5199B"/>
    <w:rsid w:val="00B67672"/>
    <w:rsid w:val="00BA1ADD"/>
    <w:rsid w:val="00BA64F9"/>
    <w:rsid w:val="00BC4EF7"/>
    <w:rsid w:val="00BF6B7F"/>
    <w:rsid w:val="00C25932"/>
    <w:rsid w:val="00CA15B2"/>
    <w:rsid w:val="00CA4D05"/>
    <w:rsid w:val="00CE6661"/>
    <w:rsid w:val="00DD5EDE"/>
    <w:rsid w:val="00DF4EEE"/>
    <w:rsid w:val="00DF6D6C"/>
    <w:rsid w:val="00F24BE5"/>
    <w:rsid w:val="00F43ED6"/>
    <w:rsid w:val="00F7057B"/>
    <w:rsid w:val="00F846F6"/>
    <w:rsid w:val="00FB5237"/>
    <w:rsid w:val="00FD2E0C"/>
    <w:rsid w:val="00FF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43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36CB"/>
  </w:style>
  <w:style w:type="paragraph" w:styleId="Footer">
    <w:name w:val="footer"/>
    <w:basedOn w:val="Normal"/>
    <w:link w:val="FooterChar"/>
    <w:uiPriority w:val="99"/>
    <w:unhideWhenUsed/>
    <w:rsid w:val="001436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6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6</Pages>
  <Words>1107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Amit</cp:lastModifiedBy>
  <cp:revision>15</cp:revision>
  <dcterms:created xsi:type="dcterms:W3CDTF">2018-07-14T05:36:00Z</dcterms:created>
  <dcterms:modified xsi:type="dcterms:W3CDTF">2018-07-16T07:06:00Z</dcterms:modified>
</cp:coreProperties>
</file>