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E40" w:rsidRPr="00D27677" w:rsidRDefault="009B3192" w:rsidP="00706E40">
      <w:pPr>
        <w:jc w:val="center"/>
        <w:rPr>
          <w:rFonts w:ascii="Times New Roman" w:hAnsi="Times New Roman" w:cs="Times New Roman"/>
          <w:sz w:val="44"/>
          <w:szCs w:val="44"/>
        </w:rPr>
      </w:pPr>
      <w:r w:rsidRPr="00D27677">
        <w:rPr>
          <w:rFonts w:ascii="Times New Roman" w:hAnsi="Times New Roman" w:cs="Times New Roman"/>
          <w:b/>
          <w:sz w:val="44"/>
          <w:szCs w:val="44"/>
        </w:rPr>
        <w:t>INDIRA GANDHI NATIONAL COLLEGE</w:t>
      </w:r>
      <w:r w:rsidR="00706E40" w:rsidRPr="00D27677">
        <w:rPr>
          <w:rFonts w:ascii="Times New Roman" w:hAnsi="Times New Roman" w:cs="Times New Roman"/>
          <w:b/>
          <w:sz w:val="44"/>
          <w:szCs w:val="44"/>
        </w:rPr>
        <w:br/>
      </w:r>
      <w:proofErr w:type="spellStart"/>
      <w:r w:rsidR="00706E40" w:rsidRPr="00D27677">
        <w:rPr>
          <w:rFonts w:ascii="Times New Roman" w:hAnsi="Times New Roman" w:cs="Times New Roman"/>
          <w:b/>
          <w:sz w:val="44"/>
          <w:szCs w:val="44"/>
        </w:rPr>
        <w:t>Ladwa</w:t>
      </w:r>
      <w:proofErr w:type="spellEnd"/>
      <w:r w:rsidR="00706E40" w:rsidRPr="00D27677">
        <w:rPr>
          <w:rFonts w:ascii="Times New Roman" w:hAnsi="Times New Roman" w:cs="Times New Roman"/>
          <w:b/>
          <w:sz w:val="44"/>
          <w:szCs w:val="44"/>
        </w:rPr>
        <w:t xml:space="preserve"> - </w:t>
      </w:r>
      <w:proofErr w:type="spellStart"/>
      <w:r w:rsidR="00706E40" w:rsidRPr="00D27677">
        <w:rPr>
          <w:rFonts w:ascii="Times New Roman" w:hAnsi="Times New Roman" w:cs="Times New Roman"/>
          <w:b/>
          <w:sz w:val="44"/>
          <w:szCs w:val="44"/>
        </w:rPr>
        <w:t>Kurukshetra</w:t>
      </w:r>
      <w:proofErr w:type="spellEnd"/>
      <w:r w:rsidR="00706E40" w:rsidRPr="00D27677">
        <w:rPr>
          <w:rFonts w:ascii="Times New Roman" w:hAnsi="Times New Roman" w:cs="Times New Roman"/>
          <w:b/>
          <w:sz w:val="44"/>
          <w:szCs w:val="44"/>
        </w:rPr>
        <w:t xml:space="preserve"> (Haryana)</w:t>
      </w:r>
      <w:r w:rsidR="00706E40" w:rsidRPr="00D27677">
        <w:rPr>
          <w:rFonts w:ascii="Times New Roman" w:hAnsi="Times New Roman" w:cs="Times New Roman"/>
          <w:b/>
          <w:sz w:val="44"/>
          <w:szCs w:val="44"/>
        </w:rPr>
        <w:br/>
      </w:r>
    </w:p>
    <w:p w:rsidR="00706E40" w:rsidRPr="00006F69" w:rsidRDefault="00706E40" w:rsidP="00706E40">
      <w:pPr>
        <w:rPr>
          <w:rFonts w:ascii="Times New Roman" w:hAnsi="Times New Roman" w:cs="Times New Roman"/>
          <w:sz w:val="28"/>
          <w:szCs w:val="28"/>
        </w:rPr>
      </w:pPr>
      <w:r w:rsidRPr="00006F69">
        <w:rPr>
          <w:rFonts w:ascii="Times New Roman" w:hAnsi="Times New Roman" w:cs="Times New Roman"/>
          <w:sz w:val="28"/>
          <w:szCs w:val="28"/>
        </w:rPr>
        <w:t>Evaluation of Feedback from Students (2018-19)</w:t>
      </w:r>
    </w:p>
    <w:p w:rsidR="00706E40" w:rsidRPr="00006F69" w:rsidRDefault="00706E40" w:rsidP="00006F69">
      <w:pPr>
        <w:jc w:val="both"/>
        <w:rPr>
          <w:rFonts w:ascii="Times New Roman" w:hAnsi="Times New Roman" w:cs="Times New Roman"/>
          <w:sz w:val="28"/>
          <w:szCs w:val="28"/>
        </w:rPr>
      </w:pPr>
      <w:r w:rsidRPr="00006F69">
        <w:rPr>
          <w:rFonts w:ascii="Times New Roman" w:hAnsi="Times New Roman" w:cs="Times New Roman"/>
          <w:sz w:val="28"/>
          <w:szCs w:val="28"/>
        </w:rPr>
        <w:t xml:space="preserve">On the basis of the feedback </w:t>
      </w:r>
      <w:r w:rsidR="00C20F08">
        <w:rPr>
          <w:rFonts w:ascii="Times New Roman" w:hAnsi="Times New Roman" w:cs="Times New Roman"/>
          <w:sz w:val="28"/>
          <w:szCs w:val="28"/>
        </w:rPr>
        <w:t>(</w:t>
      </w:r>
      <w:r w:rsidRPr="00006F69">
        <w:rPr>
          <w:rFonts w:ascii="Times New Roman" w:hAnsi="Times New Roman" w:cs="Times New Roman"/>
          <w:sz w:val="28"/>
          <w:szCs w:val="28"/>
        </w:rPr>
        <w:t>online</w:t>
      </w:r>
      <w:r w:rsidR="00C20F08">
        <w:rPr>
          <w:rFonts w:ascii="Times New Roman" w:hAnsi="Times New Roman" w:cs="Times New Roman"/>
          <w:sz w:val="28"/>
          <w:szCs w:val="28"/>
        </w:rPr>
        <w:t xml:space="preserve">) </w:t>
      </w:r>
      <w:r w:rsidRPr="00006F69">
        <w:rPr>
          <w:rFonts w:ascii="Times New Roman" w:hAnsi="Times New Roman" w:cs="Times New Roman"/>
          <w:sz w:val="28"/>
          <w:szCs w:val="28"/>
        </w:rPr>
        <w:t>filled by the 382 students, following is the report of feedback and action taken by the college. Students we</w:t>
      </w:r>
      <w:r w:rsidR="00445F94">
        <w:rPr>
          <w:rFonts w:ascii="Times New Roman" w:hAnsi="Times New Roman" w:cs="Times New Roman"/>
          <w:sz w:val="28"/>
          <w:szCs w:val="28"/>
        </w:rPr>
        <w:t xml:space="preserve">re selected from across the </w:t>
      </w:r>
      <w:r w:rsidRPr="00006F69">
        <w:rPr>
          <w:rFonts w:ascii="Times New Roman" w:hAnsi="Times New Roman" w:cs="Times New Roman"/>
          <w:sz w:val="28"/>
          <w:szCs w:val="28"/>
        </w:rPr>
        <w:t>streams viz. Commerce, Science and Arts.</w:t>
      </w:r>
    </w:p>
    <w:p w:rsidR="00906DEB" w:rsidRPr="00D27677" w:rsidRDefault="00906DEB" w:rsidP="00706E40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854"/>
        <w:gridCol w:w="3844"/>
        <w:gridCol w:w="2292"/>
        <w:gridCol w:w="2226"/>
      </w:tblGrid>
      <w:tr w:rsidR="006E002D" w:rsidRPr="00567C65" w:rsidTr="00D27677">
        <w:tc>
          <w:tcPr>
            <w:tcW w:w="854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44" w:type="dxa"/>
          </w:tcPr>
          <w:p w:rsidR="00906DEB" w:rsidRPr="00567C65" w:rsidRDefault="00906DEB" w:rsidP="00906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Component/Question</w:t>
            </w:r>
          </w:p>
        </w:tc>
        <w:tc>
          <w:tcPr>
            <w:tcW w:w="2292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Response in %</w:t>
            </w:r>
          </w:p>
        </w:tc>
        <w:tc>
          <w:tcPr>
            <w:tcW w:w="2226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Action Taken</w:t>
            </w:r>
          </w:p>
        </w:tc>
      </w:tr>
      <w:tr w:rsidR="006E002D" w:rsidRPr="00567C65" w:rsidTr="00D27677">
        <w:tc>
          <w:tcPr>
            <w:tcW w:w="854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44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</w:t>
            </w:r>
            <w:r w:rsidR="009B4300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rs discuss the topics in detail</w:t>
            </w: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and cover the entire syllabus.</w:t>
            </w:r>
          </w:p>
        </w:tc>
        <w:tc>
          <w:tcPr>
            <w:tcW w:w="2292" w:type="dxa"/>
          </w:tcPr>
          <w:p w:rsidR="00906DEB" w:rsidRPr="00567C65" w:rsidRDefault="00D27677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Most of the students (80% to 91%) strongly agree</w:t>
            </w:r>
            <w:r w:rsidR="003E4ECB" w:rsidRPr="00567C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 xml:space="preserve"> or agree</w:t>
            </w:r>
            <w:r w:rsidR="00567C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 xml:space="preserve"> that teachers discuss the topics in detail and cover the entire syllabus</w:t>
            </w:r>
          </w:p>
        </w:tc>
        <w:tc>
          <w:tcPr>
            <w:tcW w:w="2226" w:type="dxa"/>
          </w:tcPr>
          <w:p w:rsidR="00906DEB" w:rsidRPr="00567C65" w:rsidRDefault="0020771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Teachers were</w:t>
            </w:r>
            <w:r w:rsidR="00546715">
              <w:rPr>
                <w:rFonts w:ascii="Times New Roman" w:hAnsi="Times New Roman" w:cs="Times New Roman"/>
                <w:sz w:val="24"/>
                <w:szCs w:val="24"/>
              </w:rPr>
              <w:t xml:space="preserve"> advised </w:t>
            </w:r>
            <w:r w:rsidR="009F19A4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="00546715">
              <w:rPr>
                <w:rFonts w:ascii="Times New Roman" w:hAnsi="Times New Roman" w:cs="Times New Roman"/>
                <w:sz w:val="24"/>
                <w:szCs w:val="24"/>
              </w:rPr>
              <w:t>adhere to lesson plan</w:t>
            </w:r>
            <w:r w:rsidR="009B430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46715">
              <w:rPr>
                <w:rFonts w:ascii="Times New Roman" w:hAnsi="Times New Roman" w:cs="Times New Roman"/>
                <w:sz w:val="24"/>
                <w:szCs w:val="24"/>
              </w:rPr>
              <w:t xml:space="preserve"> for the timely completion of</w:t>
            </w:r>
            <w:r w:rsidR="009B4300">
              <w:rPr>
                <w:rFonts w:ascii="Times New Roman" w:hAnsi="Times New Roman" w:cs="Times New Roman"/>
                <w:sz w:val="24"/>
                <w:szCs w:val="24"/>
              </w:rPr>
              <w:t xml:space="preserve"> the</w:t>
            </w:r>
            <w:r w:rsidR="00546715">
              <w:rPr>
                <w:rFonts w:ascii="Times New Roman" w:hAnsi="Times New Roman" w:cs="Times New Roman"/>
                <w:sz w:val="24"/>
                <w:szCs w:val="24"/>
              </w:rPr>
              <w:t xml:space="preserve"> entire syllabi of their respective subjects. </w:t>
            </w:r>
          </w:p>
        </w:tc>
      </w:tr>
      <w:tr w:rsidR="006E002D" w:rsidRPr="00567C65" w:rsidTr="00D27677">
        <w:tc>
          <w:tcPr>
            <w:tcW w:w="854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44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communicate clearly and effectively.</w:t>
            </w:r>
          </w:p>
        </w:tc>
        <w:tc>
          <w:tcPr>
            <w:tcW w:w="2292" w:type="dxa"/>
          </w:tcPr>
          <w:p w:rsidR="00906DEB" w:rsidRPr="00567C65" w:rsidRDefault="00D27677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90% students agree</w:t>
            </w:r>
            <w:r w:rsidR="003E4ECB" w:rsidRPr="00567C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 xml:space="preserve"> that teachers communicate clearly and effectively while transacting the curriculum</w:t>
            </w:r>
          </w:p>
        </w:tc>
        <w:tc>
          <w:tcPr>
            <w:tcW w:w="2226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02D" w:rsidRPr="00567C65" w:rsidTr="00D27677">
        <w:tc>
          <w:tcPr>
            <w:tcW w:w="854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44" w:type="dxa"/>
          </w:tcPr>
          <w:p w:rsidR="00906DEB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take active interest in arranging field visit, educational tours for the enhancement of learning.</w:t>
            </w:r>
          </w:p>
        </w:tc>
        <w:tc>
          <w:tcPr>
            <w:tcW w:w="2292" w:type="dxa"/>
          </w:tcPr>
          <w:p w:rsidR="00906DEB" w:rsidRPr="00567C65" w:rsidRDefault="00D27677" w:rsidP="00D27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69% students agree</w:t>
            </w:r>
            <w:r w:rsidR="003E4ECB" w:rsidRPr="00567C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 xml:space="preserve"> that teachers</w:t>
            </w: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take active interest in arranging field visit</w:t>
            </w: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6" w:type="dxa"/>
          </w:tcPr>
          <w:p w:rsidR="00906DEB" w:rsidRPr="00567C65" w:rsidRDefault="00F50117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visits and tours will be arranged</w:t>
            </w:r>
          </w:p>
        </w:tc>
      </w:tr>
      <w:tr w:rsidR="006E002D" w:rsidRPr="00567C65" w:rsidTr="00D27677">
        <w:tc>
          <w:tcPr>
            <w:tcW w:w="854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44" w:type="dxa"/>
          </w:tcPr>
          <w:p w:rsidR="00906DEB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take their class tests and assignments regularly.</w:t>
            </w:r>
          </w:p>
        </w:tc>
        <w:tc>
          <w:tcPr>
            <w:tcW w:w="2292" w:type="dxa"/>
          </w:tcPr>
          <w:p w:rsidR="00906DEB" w:rsidRPr="00567C65" w:rsidRDefault="00D27677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90% students strongly agree</w:t>
            </w:r>
            <w:r w:rsidR="003E4ECB" w:rsidRPr="00567C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 xml:space="preserve"> or agree</w:t>
            </w:r>
            <w:r w:rsidR="003E4ECB" w:rsidRPr="00567C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 xml:space="preserve"> that teachers take their class tests and assignments regularly</w:t>
            </w:r>
          </w:p>
        </w:tc>
        <w:tc>
          <w:tcPr>
            <w:tcW w:w="2226" w:type="dxa"/>
          </w:tcPr>
          <w:p w:rsidR="00906DEB" w:rsidRDefault="0020771D" w:rsidP="00F50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departments were</w:t>
            </w:r>
            <w:r w:rsidR="00F50117">
              <w:rPr>
                <w:rFonts w:ascii="Times New Roman" w:hAnsi="Times New Roman" w:cs="Times New Roman"/>
                <w:sz w:val="24"/>
                <w:szCs w:val="24"/>
              </w:rPr>
              <w:t xml:space="preserve"> advised to follow guidelines of KUK for internal assessments including tests and assignments. Examination branch of the college circulate guidelines regarding it. </w:t>
            </w:r>
          </w:p>
          <w:p w:rsidR="00CC3D87" w:rsidRDefault="00CC3D87" w:rsidP="00F50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D87" w:rsidRPr="00567C65" w:rsidRDefault="00CC3D87" w:rsidP="00F501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02D" w:rsidRPr="00567C65" w:rsidTr="00D27677">
        <w:tc>
          <w:tcPr>
            <w:tcW w:w="854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844" w:type="dxa"/>
          </w:tcPr>
          <w:p w:rsidR="00906DEB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encourage the students for participation and discussion in the class.</w:t>
            </w:r>
          </w:p>
        </w:tc>
        <w:tc>
          <w:tcPr>
            <w:tcW w:w="2292" w:type="dxa"/>
          </w:tcPr>
          <w:p w:rsidR="00906DEB" w:rsidRPr="00567C65" w:rsidRDefault="003E4EC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88% of students were strongly agree or agree</w:t>
            </w:r>
          </w:p>
        </w:tc>
        <w:tc>
          <w:tcPr>
            <w:tcW w:w="2226" w:type="dxa"/>
          </w:tcPr>
          <w:p w:rsidR="00906DEB" w:rsidRPr="00567C65" w:rsidRDefault="00CC3D87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Student’s presentation, case studies are recommended to enhance the communication abilities of the students.</w:t>
            </w:r>
          </w:p>
        </w:tc>
      </w:tr>
      <w:tr w:rsidR="006E002D" w:rsidRPr="00567C65" w:rsidTr="00D27677">
        <w:tc>
          <w:tcPr>
            <w:tcW w:w="854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44" w:type="dxa"/>
          </w:tcPr>
          <w:p w:rsidR="00906DEB" w:rsidRPr="00567C65" w:rsidRDefault="003E4ECB" w:rsidP="003E4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have</w:t>
            </w:r>
            <w:r w:rsidR="009F19A4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an</w:t>
            </w: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amiable and cooperative attitude towards their students.</w:t>
            </w: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92" w:type="dxa"/>
          </w:tcPr>
          <w:p w:rsidR="00906DEB" w:rsidRPr="00567C65" w:rsidRDefault="00E462B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87% students responded favorably</w:t>
            </w:r>
          </w:p>
        </w:tc>
        <w:tc>
          <w:tcPr>
            <w:tcW w:w="2226" w:type="dxa"/>
          </w:tcPr>
          <w:p w:rsidR="00906DEB" w:rsidRPr="00567C65" w:rsidRDefault="00CC3D87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 mentorship program will continue to run in the session 2019-20. Problems raise by the students will also be resolved through mentorship programs</w:t>
            </w:r>
          </w:p>
        </w:tc>
      </w:tr>
      <w:tr w:rsidR="006E002D" w:rsidRPr="00567C65" w:rsidTr="00D27677">
        <w:tc>
          <w:tcPr>
            <w:tcW w:w="854" w:type="dxa"/>
          </w:tcPr>
          <w:p w:rsidR="00906DEB" w:rsidRPr="00567C65" w:rsidRDefault="00906DE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44" w:type="dxa"/>
          </w:tcPr>
          <w:p w:rsidR="00906DEB" w:rsidRPr="00567C65" w:rsidRDefault="003E4ECB" w:rsidP="003E4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Teachers pay special attention to academically weak students</w:t>
            </w:r>
            <w:proofErr w:type="gramStart"/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.</w:t>
            </w:r>
            <w:r w:rsidR="006E002D"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  <w:tc>
          <w:tcPr>
            <w:tcW w:w="2292" w:type="dxa"/>
          </w:tcPr>
          <w:p w:rsidR="00906DEB" w:rsidRPr="00567C65" w:rsidRDefault="00E462B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3E4ECB" w:rsidRPr="00567C65">
              <w:rPr>
                <w:rFonts w:ascii="Times New Roman" w:hAnsi="Times New Roman" w:cs="Times New Roman"/>
                <w:sz w:val="24"/>
                <w:szCs w:val="24"/>
              </w:rPr>
              <w:t>% students were agreed that teachers pay special attention to academically weak students</w:t>
            </w:r>
          </w:p>
        </w:tc>
        <w:tc>
          <w:tcPr>
            <w:tcW w:w="2226" w:type="dxa"/>
          </w:tcPr>
          <w:p w:rsidR="00906DEB" w:rsidRPr="00567C65" w:rsidRDefault="0020771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Teachers were</w:t>
            </w:r>
            <w:r w:rsidR="00CC3D87">
              <w:rPr>
                <w:rFonts w:ascii="Times New Roman" w:hAnsi="Times New Roman" w:cs="Times New Roman"/>
                <w:sz w:val="24"/>
                <w:szCs w:val="24"/>
              </w:rPr>
              <w:t xml:space="preserve"> advised to take more extra classes of academically weak students in their free periods and also at the end.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office staff in the college is co-operative and helpful.</w:t>
            </w:r>
          </w:p>
        </w:tc>
        <w:tc>
          <w:tcPr>
            <w:tcW w:w="2292" w:type="dxa"/>
          </w:tcPr>
          <w:p w:rsidR="006E002D" w:rsidRPr="00567C65" w:rsidRDefault="003E4ECB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84% said that they are courteous</w:t>
            </w:r>
          </w:p>
        </w:tc>
        <w:tc>
          <w:tcPr>
            <w:tcW w:w="2226" w:type="dxa"/>
          </w:tcPr>
          <w:p w:rsidR="006E002D" w:rsidRPr="00567C65" w:rsidRDefault="00CC3D87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Administrative and support staff will be trained to enhance </w:t>
            </w:r>
            <w:r w:rsidR="00156E42">
              <w:rPr>
                <w:rFonts w:ascii="Times New Roman" w:hAnsi="Times New Roman" w:cs="Times New Roman"/>
                <w:sz w:val="24"/>
                <w:szCs w:val="24"/>
              </w:rPr>
              <w:t>the quality of services.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facilities provided by the college office like fee collection, scholarship, examination and result are good.</w:t>
            </w:r>
          </w:p>
        </w:tc>
        <w:tc>
          <w:tcPr>
            <w:tcW w:w="2292" w:type="dxa"/>
          </w:tcPr>
          <w:p w:rsidR="00E462BD" w:rsidRPr="00567C65" w:rsidRDefault="00E462B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10% students were strongly agreed and 69% agreed</w:t>
            </w:r>
          </w:p>
        </w:tc>
        <w:tc>
          <w:tcPr>
            <w:tcW w:w="2226" w:type="dxa"/>
          </w:tcPr>
          <w:p w:rsidR="006E002D" w:rsidRPr="00567C65" w:rsidRDefault="00156E42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More service windows will be made for these facilities.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books and reading material are available in the library as per requirement of the students.</w:t>
            </w:r>
          </w:p>
        </w:tc>
        <w:tc>
          <w:tcPr>
            <w:tcW w:w="2292" w:type="dxa"/>
          </w:tcPr>
          <w:p w:rsidR="006E002D" w:rsidRPr="00567C65" w:rsidRDefault="00E462BD" w:rsidP="00E46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32% students were strongly agreed and 51% agreed</w:t>
            </w:r>
          </w:p>
        </w:tc>
        <w:tc>
          <w:tcPr>
            <w:tcW w:w="2226" w:type="dxa"/>
          </w:tcPr>
          <w:p w:rsidR="006E002D" w:rsidRPr="00567C65" w:rsidRDefault="0020771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Library committee was</w:t>
            </w:r>
            <w:r w:rsidR="00156E42">
              <w:rPr>
                <w:rFonts w:ascii="Times New Roman" w:hAnsi="Times New Roman" w:cs="Times New Roman"/>
                <w:sz w:val="24"/>
                <w:szCs w:val="24"/>
              </w:rPr>
              <w:t xml:space="preserve"> directed to purchase books and magazines as per the requirements of the students.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college pays special attention to the maintenance and hygiene of toilets and washrooms.</w:t>
            </w:r>
          </w:p>
        </w:tc>
        <w:tc>
          <w:tcPr>
            <w:tcW w:w="2292" w:type="dxa"/>
          </w:tcPr>
          <w:p w:rsidR="006E002D" w:rsidRPr="00567C65" w:rsidRDefault="00E462B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09% students were strongly agreed and 54% agreed</w:t>
            </w:r>
          </w:p>
        </w:tc>
        <w:tc>
          <w:tcPr>
            <w:tcW w:w="2226" w:type="dxa"/>
          </w:tcPr>
          <w:p w:rsidR="006E002D" w:rsidRDefault="00156E42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Proper mechanism will be followed for maintenance and responsibility of sweepers will be fixed.</w:t>
            </w:r>
          </w:p>
          <w:p w:rsidR="00156E42" w:rsidRPr="00567C65" w:rsidRDefault="00156E42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college classrooms are clean and well maintained.</w:t>
            </w:r>
          </w:p>
        </w:tc>
        <w:tc>
          <w:tcPr>
            <w:tcW w:w="2292" w:type="dxa"/>
          </w:tcPr>
          <w:p w:rsidR="006E002D" w:rsidRPr="00567C65" w:rsidRDefault="00D31C8A" w:rsidP="00D31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16% students were strongly agreed and 65% agreed</w:t>
            </w:r>
          </w:p>
        </w:tc>
        <w:tc>
          <w:tcPr>
            <w:tcW w:w="2226" w:type="dxa"/>
          </w:tcPr>
          <w:p w:rsidR="006E002D" w:rsidRPr="00567C65" w:rsidRDefault="00156E42" w:rsidP="0015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proposal of whitewash will be prepared for management approval. 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campus is Green and Eco-friendly.</w:t>
            </w:r>
          </w:p>
        </w:tc>
        <w:tc>
          <w:tcPr>
            <w:tcW w:w="2292" w:type="dxa"/>
          </w:tcPr>
          <w:p w:rsidR="006E002D" w:rsidRPr="00567C65" w:rsidRDefault="00D31C8A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44% students were strongly agreed and 45% agreed</w:t>
            </w:r>
          </w:p>
        </w:tc>
        <w:tc>
          <w:tcPr>
            <w:tcW w:w="2226" w:type="dxa"/>
          </w:tcPr>
          <w:p w:rsidR="006E002D" w:rsidRPr="00567C65" w:rsidRDefault="000C6A49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Our campus is already up to mark. College will continue activities in this area. 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College gives special consideration to the availability of clean drinking water.</w:t>
            </w:r>
          </w:p>
        </w:tc>
        <w:tc>
          <w:tcPr>
            <w:tcW w:w="2292" w:type="dxa"/>
          </w:tcPr>
          <w:p w:rsidR="006E002D" w:rsidRPr="00567C65" w:rsidRDefault="00D31C8A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13% students were strongly agreed and 69% agreed</w:t>
            </w:r>
          </w:p>
        </w:tc>
        <w:tc>
          <w:tcPr>
            <w:tcW w:w="2226" w:type="dxa"/>
          </w:tcPr>
          <w:p w:rsidR="006E002D" w:rsidRPr="00567C65" w:rsidRDefault="00106549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Drinking water facilities will be increased.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food items available in the canteen are edible and hygienic.</w:t>
            </w:r>
          </w:p>
        </w:tc>
        <w:tc>
          <w:tcPr>
            <w:tcW w:w="2292" w:type="dxa"/>
          </w:tcPr>
          <w:p w:rsidR="006E002D" w:rsidRPr="00567C65" w:rsidRDefault="00D31C8A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09% students were strongly agreed and 54% agreed</w:t>
            </w:r>
          </w:p>
        </w:tc>
        <w:tc>
          <w:tcPr>
            <w:tcW w:w="2226" w:type="dxa"/>
          </w:tcPr>
          <w:p w:rsidR="006E002D" w:rsidRPr="00567C65" w:rsidRDefault="009B430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5341E7">
              <w:rPr>
                <w:rFonts w:ascii="Times New Roman" w:hAnsi="Times New Roman" w:cs="Times New Roman"/>
                <w:sz w:val="24"/>
                <w:szCs w:val="24"/>
              </w:rPr>
              <w:t xml:space="preserve">Canteen Committee was </w:t>
            </w:r>
            <w:r w:rsidR="00106549">
              <w:rPr>
                <w:rFonts w:ascii="Times New Roman" w:hAnsi="Times New Roman" w:cs="Times New Roman"/>
                <w:sz w:val="24"/>
                <w:szCs w:val="24"/>
              </w:rPr>
              <w:t>directed to take strict action in this regard.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sports facilities and activities available in the college are sufficient.</w:t>
            </w:r>
          </w:p>
        </w:tc>
        <w:tc>
          <w:tcPr>
            <w:tcW w:w="2292" w:type="dxa"/>
          </w:tcPr>
          <w:p w:rsidR="006E002D" w:rsidRPr="00567C65" w:rsidRDefault="00D31C8A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 xml:space="preserve">78% students strongly agreed and agreed </w:t>
            </w:r>
          </w:p>
        </w:tc>
        <w:tc>
          <w:tcPr>
            <w:tcW w:w="2226" w:type="dxa"/>
          </w:tcPr>
          <w:p w:rsidR="006E002D" w:rsidRPr="00567C65" w:rsidRDefault="005341E7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Sports committee was</w:t>
            </w:r>
            <w:r w:rsidR="00106549">
              <w:rPr>
                <w:rFonts w:ascii="Times New Roman" w:hAnsi="Times New Roman" w:cs="Times New Roman"/>
                <w:sz w:val="24"/>
                <w:szCs w:val="24"/>
              </w:rPr>
              <w:t xml:space="preserve"> directed to increase the sports activities.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Style w:val="freebirdanalyticsviewquestiontitle"/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college provides adequate facilities to promote cultural activities in the institution.</w:t>
            </w:r>
          </w:p>
        </w:tc>
        <w:tc>
          <w:tcPr>
            <w:tcW w:w="2292" w:type="dxa"/>
          </w:tcPr>
          <w:p w:rsidR="006E002D" w:rsidRPr="00567C65" w:rsidRDefault="00DD7DD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20% students were strongly agreed and 63% agreed</w:t>
            </w:r>
          </w:p>
        </w:tc>
        <w:tc>
          <w:tcPr>
            <w:tcW w:w="2226" w:type="dxa"/>
          </w:tcPr>
          <w:p w:rsidR="006E002D" w:rsidRPr="00567C65" w:rsidRDefault="005341E7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Cultural committee was</w:t>
            </w:r>
            <w:r w:rsidR="00106549">
              <w:rPr>
                <w:rFonts w:ascii="Times New Roman" w:hAnsi="Times New Roman" w:cs="Times New Roman"/>
                <w:sz w:val="24"/>
                <w:szCs w:val="24"/>
              </w:rPr>
              <w:t xml:space="preserve"> directed to increase student participation in cultural activities.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functioning of Career Guidance and Placement Cell in the college is satisfactory.</w:t>
            </w:r>
          </w:p>
        </w:tc>
        <w:tc>
          <w:tcPr>
            <w:tcW w:w="2292" w:type="dxa"/>
          </w:tcPr>
          <w:p w:rsidR="006E002D" w:rsidRPr="00567C65" w:rsidRDefault="007452F6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14% students were strongly agreed and 58% agreed</w:t>
            </w:r>
          </w:p>
        </w:tc>
        <w:tc>
          <w:tcPr>
            <w:tcW w:w="2226" w:type="dxa"/>
          </w:tcPr>
          <w:p w:rsidR="006E002D" w:rsidRPr="00567C65" w:rsidRDefault="00106549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More extension lecture</w:t>
            </w:r>
            <w:r w:rsidR="009B430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career guidance will be organized. Job fair will also be organized.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college labs are in proper working condition.</w:t>
            </w:r>
          </w:p>
        </w:tc>
        <w:tc>
          <w:tcPr>
            <w:tcW w:w="2292" w:type="dxa"/>
          </w:tcPr>
          <w:p w:rsidR="006E002D" w:rsidRPr="00567C65" w:rsidRDefault="007452F6" w:rsidP="00745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15% students were strongly agreed and 58% agreed</w:t>
            </w:r>
          </w:p>
        </w:tc>
        <w:tc>
          <w:tcPr>
            <w:tcW w:w="2226" w:type="dxa"/>
          </w:tcPr>
          <w:p w:rsidR="006E002D" w:rsidRPr="00567C65" w:rsidRDefault="009B4300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 in charge</w:t>
            </w:r>
            <w:r w:rsidR="00106549">
              <w:rPr>
                <w:rFonts w:ascii="Times New Roman" w:hAnsi="Times New Roman" w:cs="Times New Roman"/>
                <w:sz w:val="24"/>
                <w:szCs w:val="24"/>
              </w:rPr>
              <w:t xml:space="preserve"> will train the attendants to keep the labs in proper working condition. </w:t>
            </w:r>
          </w:p>
        </w:tc>
      </w:tr>
      <w:tr w:rsidR="006E002D" w:rsidRPr="00567C65" w:rsidTr="00D27677">
        <w:tc>
          <w:tcPr>
            <w:tcW w:w="85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6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844" w:type="dxa"/>
          </w:tcPr>
          <w:p w:rsidR="006E002D" w:rsidRPr="00567C65" w:rsidRDefault="006E002D" w:rsidP="00906DEB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567C65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The activities relating to gender equality (women Empowerment) are sufficient.</w:t>
            </w:r>
          </w:p>
        </w:tc>
        <w:tc>
          <w:tcPr>
            <w:tcW w:w="2292" w:type="dxa"/>
          </w:tcPr>
          <w:p w:rsidR="006E002D" w:rsidRPr="00567C65" w:rsidRDefault="00B100AE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88% </w:t>
            </w:r>
            <w:r w:rsidR="007452F6" w:rsidRPr="00567C65">
              <w:rPr>
                <w:rFonts w:ascii="Times New Roman" w:hAnsi="Times New Roman" w:cs="Times New Roman"/>
                <w:sz w:val="24"/>
                <w:szCs w:val="24"/>
              </w:rPr>
              <w:t>said that these are sufficient.</w:t>
            </w:r>
          </w:p>
        </w:tc>
        <w:tc>
          <w:tcPr>
            <w:tcW w:w="2226" w:type="dxa"/>
          </w:tcPr>
          <w:p w:rsidR="006E002D" w:rsidRPr="00567C65" w:rsidRDefault="00B100AE" w:rsidP="00906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More activities for gender equalities will be organized by the different cells.</w:t>
            </w:r>
          </w:p>
        </w:tc>
      </w:tr>
    </w:tbl>
    <w:p w:rsidR="00906DEB" w:rsidRDefault="00906DEB" w:rsidP="00906DEB">
      <w:pPr>
        <w:ind w:left="360"/>
        <w:rPr>
          <w:rFonts w:ascii="Times New Roman" w:hAnsi="Times New Roman" w:cs="Times New Roman"/>
        </w:rPr>
      </w:pPr>
    </w:p>
    <w:p w:rsidR="003A3F69" w:rsidRDefault="003A3F69" w:rsidP="00906DEB">
      <w:pPr>
        <w:ind w:left="360"/>
        <w:rPr>
          <w:rFonts w:ascii="Times New Roman" w:hAnsi="Times New Roman" w:cs="Times New Roman"/>
        </w:rPr>
      </w:pPr>
    </w:p>
    <w:p w:rsidR="003A3F69" w:rsidRDefault="003A3F69" w:rsidP="00906DEB">
      <w:pPr>
        <w:ind w:left="360"/>
        <w:rPr>
          <w:rFonts w:ascii="Times New Roman" w:hAnsi="Times New Roman" w:cs="Times New Roman"/>
        </w:rPr>
      </w:pPr>
    </w:p>
    <w:p w:rsidR="003A3F69" w:rsidRDefault="003A3F69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73830" cy="291332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138" t="26433" r="22711" b="2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30" cy="29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91" w:rsidRDefault="009A5A91" w:rsidP="00906DEB">
      <w:pPr>
        <w:ind w:left="360"/>
        <w:rPr>
          <w:rFonts w:ascii="Times New Roman" w:hAnsi="Times New Roman" w:cs="Times New Roman"/>
        </w:rPr>
      </w:pPr>
    </w:p>
    <w:p w:rsidR="009A5A91" w:rsidRDefault="009A5A91" w:rsidP="00906DEB">
      <w:pPr>
        <w:ind w:left="360"/>
        <w:rPr>
          <w:rFonts w:ascii="Times New Roman" w:hAnsi="Times New Roman" w:cs="Times New Roman"/>
        </w:rPr>
      </w:pPr>
    </w:p>
    <w:p w:rsidR="009A5A91" w:rsidRDefault="009A5A91" w:rsidP="00906DEB">
      <w:pPr>
        <w:ind w:left="360"/>
        <w:rPr>
          <w:rFonts w:ascii="Times New Roman" w:hAnsi="Times New Roman" w:cs="Times New Roman"/>
        </w:rPr>
      </w:pPr>
    </w:p>
    <w:p w:rsidR="009A5A91" w:rsidRDefault="009A5A91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54561" cy="3157870"/>
            <wp:effectExtent l="19050" t="0" r="798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341" t="31559" r="22303" b="1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46" cy="316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91" w:rsidRDefault="009A5A91" w:rsidP="00906DEB">
      <w:pPr>
        <w:ind w:left="360"/>
        <w:rPr>
          <w:rFonts w:ascii="Times New Roman" w:hAnsi="Times New Roman" w:cs="Times New Roman"/>
        </w:rPr>
      </w:pPr>
    </w:p>
    <w:p w:rsidR="009A5A91" w:rsidRDefault="009A5A91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05430" cy="3381153"/>
            <wp:effectExtent l="19050" t="0" r="47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466" t="27395" r="21937" b="2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48" cy="338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0C" w:rsidRDefault="008A2F0C" w:rsidP="00906DEB">
      <w:pPr>
        <w:ind w:left="360"/>
        <w:rPr>
          <w:rFonts w:ascii="Times New Roman" w:hAnsi="Times New Roman" w:cs="Times New Roman"/>
        </w:rPr>
      </w:pPr>
    </w:p>
    <w:p w:rsidR="008A2F0C" w:rsidRDefault="008A2F0C" w:rsidP="00906DEB">
      <w:pPr>
        <w:ind w:left="360"/>
        <w:rPr>
          <w:rFonts w:ascii="Times New Roman" w:hAnsi="Times New Roman" w:cs="Times New Roman"/>
        </w:rPr>
      </w:pPr>
    </w:p>
    <w:p w:rsidR="008A2F0C" w:rsidRDefault="008A2F0C" w:rsidP="00906DEB">
      <w:pPr>
        <w:ind w:left="360"/>
        <w:rPr>
          <w:rFonts w:ascii="Times New Roman" w:hAnsi="Times New Roman" w:cs="Times New Roman"/>
        </w:rPr>
      </w:pPr>
    </w:p>
    <w:p w:rsidR="008A2F0C" w:rsidRDefault="008A2F0C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14187" cy="350874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55" t="40445" r="22065" b="1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09" cy="351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0C" w:rsidRDefault="008A2F0C" w:rsidP="00906DEB">
      <w:pPr>
        <w:ind w:left="360"/>
        <w:rPr>
          <w:rFonts w:ascii="Times New Roman" w:hAnsi="Times New Roman" w:cs="Times New Roman"/>
        </w:rPr>
      </w:pPr>
    </w:p>
    <w:p w:rsidR="008A2F0C" w:rsidRDefault="008A2F0C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63043" cy="328546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124" t="22293" r="21870" b="2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08" cy="328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D63" w:rsidRDefault="00D33D63" w:rsidP="00906DEB">
      <w:pPr>
        <w:ind w:left="360"/>
        <w:rPr>
          <w:rFonts w:ascii="Times New Roman" w:hAnsi="Times New Roman" w:cs="Times New Roman"/>
        </w:rPr>
      </w:pPr>
    </w:p>
    <w:p w:rsidR="00D33D63" w:rsidRDefault="00D33D63" w:rsidP="00906DEB">
      <w:pPr>
        <w:ind w:left="360"/>
        <w:rPr>
          <w:rFonts w:ascii="Times New Roman" w:hAnsi="Times New Roman" w:cs="Times New Roman"/>
        </w:rPr>
      </w:pPr>
    </w:p>
    <w:p w:rsidR="00D33D63" w:rsidRDefault="00D33D63" w:rsidP="00906DEB">
      <w:pPr>
        <w:ind w:left="360"/>
        <w:rPr>
          <w:rFonts w:ascii="Times New Roman" w:hAnsi="Times New Roman" w:cs="Times New Roman"/>
        </w:rPr>
      </w:pPr>
    </w:p>
    <w:p w:rsidR="00D33D63" w:rsidRDefault="00D33D63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72799" cy="2711303"/>
            <wp:effectExtent l="19050" t="0" r="885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778" t="31847" r="21892" b="1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99" cy="27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D63" w:rsidRDefault="00D33D63" w:rsidP="00906DEB">
      <w:pPr>
        <w:ind w:left="360"/>
        <w:rPr>
          <w:rFonts w:ascii="Times New Roman" w:hAnsi="Times New Roman" w:cs="Times New Roman"/>
        </w:rPr>
      </w:pPr>
    </w:p>
    <w:p w:rsidR="00D33D63" w:rsidRDefault="00D33D63" w:rsidP="00906DEB">
      <w:pPr>
        <w:ind w:left="360"/>
        <w:rPr>
          <w:rFonts w:ascii="Times New Roman" w:hAnsi="Times New Roman" w:cs="Times New Roman"/>
        </w:rPr>
      </w:pPr>
    </w:p>
    <w:p w:rsidR="00D33D63" w:rsidRDefault="00D33D63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45359" cy="275383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046" t="26433" r="21356" b="2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59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D2" w:rsidRDefault="004652D2" w:rsidP="00906DEB">
      <w:pPr>
        <w:ind w:left="360"/>
        <w:rPr>
          <w:rFonts w:ascii="Times New Roman" w:hAnsi="Times New Roman" w:cs="Times New Roman"/>
        </w:rPr>
      </w:pPr>
    </w:p>
    <w:p w:rsidR="004652D2" w:rsidRDefault="004652D2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93781" cy="3306726"/>
            <wp:effectExtent l="19050" t="0" r="2169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965" t="23248" r="22250" b="2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43" cy="330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3623" cy="3583172"/>
            <wp:effectExtent l="19050" t="0" r="852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303" t="34076" r="21534" b="1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23" cy="35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  <w:noProof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16538" cy="288142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761" t="32484" r="21177" b="1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38" cy="28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80466" cy="329609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429" t="34395" r="20640" b="1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51" cy="330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</w:p>
    <w:p w:rsidR="00D709F2" w:rsidRDefault="00D709F2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77437" cy="353000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534" t="30573" r="21226" b="2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28" cy="353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C9" w:rsidRDefault="00844AC9" w:rsidP="00906DEB">
      <w:pPr>
        <w:ind w:left="360"/>
        <w:rPr>
          <w:rFonts w:ascii="Times New Roman" w:hAnsi="Times New Roman" w:cs="Times New Roman"/>
        </w:rPr>
      </w:pPr>
    </w:p>
    <w:p w:rsidR="00844AC9" w:rsidRDefault="00AA3089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85858" cy="316850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900" t="28344" r="23041" b="2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58" cy="316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3F" w:rsidRDefault="00C6263F" w:rsidP="00906DEB">
      <w:pPr>
        <w:ind w:left="360"/>
        <w:rPr>
          <w:rFonts w:ascii="Times New Roman" w:hAnsi="Times New Roman" w:cs="Times New Roman"/>
        </w:rPr>
      </w:pPr>
    </w:p>
    <w:p w:rsidR="00C6263F" w:rsidRDefault="00C6263F" w:rsidP="00906DEB">
      <w:pPr>
        <w:ind w:left="360"/>
        <w:rPr>
          <w:rFonts w:ascii="Times New Roman" w:hAnsi="Times New Roman" w:cs="Times New Roman"/>
        </w:rPr>
      </w:pPr>
    </w:p>
    <w:p w:rsidR="00C6263F" w:rsidRDefault="00C6263F" w:rsidP="00906DEB">
      <w:pPr>
        <w:ind w:left="360"/>
        <w:rPr>
          <w:rFonts w:ascii="Times New Roman" w:hAnsi="Times New Roman" w:cs="Times New Roman"/>
        </w:rPr>
      </w:pPr>
    </w:p>
    <w:p w:rsidR="00C6263F" w:rsidRDefault="00C6263F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98918" cy="3413051"/>
            <wp:effectExtent l="19050" t="0" r="1782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761" t="35669" r="22071" b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18" cy="34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31408" cy="3168503"/>
            <wp:effectExtent l="19050" t="0" r="7342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119" t="31847" r="21775" b="1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01" cy="317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3F" w:rsidRDefault="00C6263F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62159" cy="2934586"/>
            <wp:effectExtent l="19050" t="0" r="5191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116" t="28025" r="22009" b="23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59" cy="29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92922" cy="2945219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135" t="38853" r="21892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73" cy="294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27108" cy="330935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761" t="33758" r="22465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480" cy="331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92922" cy="280699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494" t="29618" r="21596" b="2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09" cy="280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3F" w:rsidRDefault="00C6263F" w:rsidP="00906DEB">
      <w:pPr>
        <w:ind w:left="360"/>
        <w:rPr>
          <w:rFonts w:ascii="Times New Roman" w:hAnsi="Times New Roman" w:cs="Times New Roman"/>
        </w:rPr>
      </w:pPr>
    </w:p>
    <w:p w:rsidR="00AA3089" w:rsidRDefault="00AA3089" w:rsidP="00906DEB">
      <w:pPr>
        <w:ind w:left="360"/>
        <w:rPr>
          <w:rFonts w:ascii="Times New Roman" w:hAnsi="Times New Roman" w:cs="Times New Roman"/>
        </w:rPr>
      </w:pPr>
    </w:p>
    <w:p w:rsidR="00AA3089" w:rsidRPr="00D27677" w:rsidRDefault="00AA3089" w:rsidP="00906DE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20375" cy="3508744"/>
            <wp:effectExtent l="19050" t="0" r="88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144" t="40446" r="20640" b="1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64" cy="351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089" w:rsidRPr="00D27677" w:rsidSect="00C75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35B6D"/>
    <w:multiLevelType w:val="hybridMultilevel"/>
    <w:tmpl w:val="3852F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06DEB"/>
    <w:rsid w:val="00006F69"/>
    <w:rsid w:val="000C6A49"/>
    <w:rsid w:val="00106549"/>
    <w:rsid w:val="00156E42"/>
    <w:rsid w:val="001E2078"/>
    <w:rsid w:val="0020771D"/>
    <w:rsid w:val="002E05F2"/>
    <w:rsid w:val="00332DE4"/>
    <w:rsid w:val="003A3F69"/>
    <w:rsid w:val="003C07E8"/>
    <w:rsid w:val="003E4ECB"/>
    <w:rsid w:val="00445F94"/>
    <w:rsid w:val="004652D2"/>
    <w:rsid w:val="00471A9E"/>
    <w:rsid w:val="005341E7"/>
    <w:rsid w:val="00534617"/>
    <w:rsid w:val="00546715"/>
    <w:rsid w:val="00567C65"/>
    <w:rsid w:val="006E002D"/>
    <w:rsid w:val="00706E40"/>
    <w:rsid w:val="007452F6"/>
    <w:rsid w:val="00844AC9"/>
    <w:rsid w:val="00851ADF"/>
    <w:rsid w:val="008A2F0C"/>
    <w:rsid w:val="00906DEB"/>
    <w:rsid w:val="009A5A91"/>
    <w:rsid w:val="009B3192"/>
    <w:rsid w:val="009B4300"/>
    <w:rsid w:val="009F19A4"/>
    <w:rsid w:val="00AA3089"/>
    <w:rsid w:val="00B100AE"/>
    <w:rsid w:val="00B84825"/>
    <w:rsid w:val="00C20F08"/>
    <w:rsid w:val="00C6263F"/>
    <w:rsid w:val="00C752B2"/>
    <w:rsid w:val="00C83570"/>
    <w:rsid w:val="00CA3031"/>
    <w:rsid w:val="00CC3D87"/>
    <w:rsid w:val="00D172D9"/>
    <w:rsid w:val="00D27677"/>
    <w:rsid w:val="00D31C8A"/>
    <w:rsid w:val="00D33D63"/>
    <w:rsid w:val="00D709F2"/>
    <w:rsid w:val="00DA1889"/>
    <w:rsid w:val="00DD7DDD"/>
    <w:rsid w:val="00E462BD"/>
    <w:rsid w:val="00F50117"/>
    <w:rsid w:val="00F92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2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reebirdanalyticsviewquestiontitle">
    <w:name w:val="freebirdanalyticsviewquestiontitle"/>
    <w:basedOn w:val="DefaultParagraphFont"/>
    <w:rsid w:val="00906DEB"/>
  </w:style>
  <w:style w:type="paragraph" w:styleId="ListParagraph">
    <w:name w:val="List Paragraph"/>
    <w:basedOn w:val="Normal"/>
    <w:uiPriority w:val="34"/>
    <w:qFormat/>
    <w:rsid w:val="00906DEB"/>
    <w:pPr>
      <w:ind w:left="720"/>
      <w:contextualSpacing/>
    </w:pPr>
  </w:style>
  <w:style w:type="table" w:styleId="TableGrid">
    <w:name w:val="Table Grid"/>
    <w:basedOn w:val="TableNormal"/>
    <w:uiPriority w:val="59"/>
    <w:rsid w:val="00906D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6597">
                  <w:marLeft w:val="0"/>
                  <w:marRight w:val="134"/>
                  <w:marTop w:val="134"/>
                  <w:marBottom w:val="4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1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9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3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4976">
                  <w:marLeft w:val="0"/>
                  <w:marRight w:val="134"/>
                  <w:marTop w:val="134"/>
                  <w:marBottom w:val="4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7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0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3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2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13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Bansal</dc:creator>
  <cp:lastModifiedBy>Bansal</cp:lastModifiedBy>
  <cp:revision>32</cp:revision>
  <cp:lastPrinted>2021-03-08T08:07:00Z</cp:lastPrinted>
  <dcterms:created xsi:type="dcterms:W3CDTF">2021-03-07T07:31:00Z</dcterms:created>
  <dcterms:modified xsi:type="dcterms:W3CDTF">2021-03-08T12:00:00Z</dcterms:modified>
</cp:coreProperties>
</file>