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D3E" w:rsidRDefault="00795D3E"/>
    <w:p w:rsidR="00795D3E" w:rsidRDefault="00795D3E" w:rsidP="00795D3E">
      <w:pPr>
        <w:jc w:val="center"/>
        <w:rPr>
          <w:b/>
          <w:sz w:val="44"/>
          <w:szCs w:val="44"/>
        </w:rPr>
      </w:pPr>
      <w:r w:rsidRPr="00795D3E">
        <w:rPr>
          <w:b/>
          <w:sz w:val="44"/>
          <w:szCs w:val="44"/>
        </w:rPr>
        <w:t>Report</w:t>
      </w:r>
      <w:r w:rsidRPr="00795D3E">
        <w:rPr>
          <w:b/>
          <w:sz w:val="44"/>
          <w:szCs w:val="44"/>
        </w:rPr>
        <w:t xml:space="preserve"> </w:t>
      </w:r>
    </w:p>
    <w:p w:rsidR="00795D3E" w:rsidRPr="00795D3E" w:rsidRDefault="00795D3E" w:rsidP="00795D3E">
      <w:pPr>
        <w:jc w:val="center"/>
        <w:rPr>
          <w:b/>
          <w:sz w:val="44"/>
          <w:szCs w:val="44"/>
        </w:rPr>
      </w:pPr>
      <w:r w:rsidRPr="00795D3E">
        <w:rPr>
          <w:b/>
          <w:sz w:val="44"/>
          <w:szCs w:val="44"/>
        </w:rPr>
        <w:t>Legal Literacy Cell</w:t>
      </w:r>
      <w:bookmarkStart w:id="0" w:name="_GoBack"/>
      <w:bookmarkEnd w:id="0"/>
    </w:p>
    <w:p w:rsidR="00795D3E" w:rsidRPr="00795D3E" w:rsidRDefault="00795D3E" w:rsidP="00795D3E">
      <w:pPr>
        <w:jc w:val="center"/>
        <w:rPr>
          <w:b/>
          <w:sz w:val="44"/>
          <w:szCs w:val="44"/>
        </w:rPr>
      </w:pPr>
      <w:r w:rsidRPr="00795D3E">
        <w:rPr>
          <w:b/>
          <w:sz w:val="44"/>
          <w:szCs w:val="44"/>
        </w:rPr>
        <w:t>11 January 2020</w:t>
      </w:r>
    </w:p>
    <w:p w:rsidR="00795D3E" w:rsidRPr="00795D3E" w:rsidRDefault="00795D3E" w:rsidP="00795D3E">
      <w:pPr>
        <w:jc w:val="center"/>
        <w:rPr>
          <w:b/>
          <w:sz w:val="48"/>
          <w:szCs w:val="48"/>
        </w:rPr>
      </w:pPr>
    </w:p>
    <w:p w:rsidR="00795D3E" w:rsidRPr="00795D3E" w:rsidRDefault="00795D3E" w:rsidP="00795D3E">
      <w:pPr>
        <w:jc w:val="both"/>
        <w:rPr>
          <w:sz w:val="40"/>
          <w:szCs w:val="40"/>
        </w:rPr>
      </w:pPr>
      <w:r w:rsidRPr="00795D3E">
        <w:rPr>
          <w:sz w:val="40"/>
          <w:szCs w:val="40"/>
        </w:rPr>
        <w:t xml:space="preserve">Under the banner of legal literacy </w:t>
      </w:r>
      <w:r w:rsidRPr="00795D3E">
        <w:rPr>
          <w:sz w:val="40"/>
          <w:szCs w:val="40"/>
        </w:rPr>
        <w:t xml:space="preserve">cell in </w:t>
      </w:r>
      <w:r w:rsidRPr="00795D3E">
        <w:rPr>
          <w:sz w:val="40"/>
          <w:szCs w:val="40"/>
        </w:rPr>
        <w:t xml:space="preserve">with the collaboration of DLSA, a lecture cum workshop was organised on </w:t>
      </w:r>
      <w:r w:rsidRPr="00795D3E">
        <w:rPr>
          <w:sz w:val="40"/>
          <w:szCs w:val="40"/>
          <w:u w:val="single"/>
        </w:rPr>
        <w:t>11jan,2020</w:t>
      </w:r>
      <w:r w:rsidRPr="00795D3E">
        <w:rPr>
          <w:sz w:val="40"/>
          <w:szCs w:val="40"/>
        </w:rPr>
        <w:t>. Advocate Vaibhav Sharma and Advocate Divya Chugh delivered their expert talk on “fundamental duties and responsibilities”. Slogan writing competition on fundamental duties was also arranged. Ten students submitted their entries and among them the best three were given the certificates by DLSA personnel.</w:t>
      </w:r>
    </w:p>
    <w:p w:rsidR="00795D3E" w:rsidRDefault="00795D3E"/>
    <w:p w:rsidR="00795D3E" w:rsidRDefault="00795D3E"/>
    <w:p w:rsidR="00795D3E" w:rsidRDefault="00795D3E"/>
    <w:p w:rsidR="00594530" w:rsidRDefault="009E4DD2">
      <w:r>
        <w:rPr>
          <w:noProof/>
          <w:lang w:eastAsia="en-IN"/>
        </w:rPr>
        <w:lastRenderedPageBreak/>
        <w:drawing>
          <wp:inline distT="0" distB="0" distL="0" distR="0">
            <wp:extent cx="5731510" cy="795083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7950835"/>
                    </a:xfrm>
                    <a:prstGeom prst="rect">
                      <a:avLst/>
                    </a:prstGeom>
                  </pic:spPr>
                </pic:pic>
              </a:graphicData>
            </a:graphic>
          </wp:inline>
        </w:drawing>
      </w:r>
    </w:p>
    <w:p w:rsidR="009E4DD2" w:rsidRDefault="009E4DD2"/>
    <w:p w:rsidR="009E4DD2" w:rsidRDefault="009E4DD2">
      <w:r>
        <w:rPr>
          <w:noProof/>
          <w:lang w:eastAsia="en-IN"/>
        </w:rPr>
        <w:drawing>
          <wp:inline distT="0" distB="0" distL="0" distR="0">
            <wp:extent cx="5731510" cy="795083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7950835"/>
                    </a:xfrm>
                    <a:prstGeom prst="rect">
                      <a:avLst/>
                    </a:prstGeom>
                  </pic:spPr>
                </pic:pic>
              </a:graphicData>
            </a:graphic>
          </wp:inline>
        </w:drawing>
      </w:r>
    </w:p>
    <w:p w:rsidR="009E4DD2" w:rsidRDefault="009E4DD2"/>
    <w:p w:rsidR="009E4DD2" w:rsidRDefault="009E4DD2">
      <w:r>
        <w:rPr>
          <w:noProof/>
          <w:lang w:eastAsia="en-IN"/>
        </w:rPr>
        <w:drawing>
          <wp:inline distT="0" distB="0" distL="0" distR="0">
            <wp:extent cx="4733925" cy="4343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2021-01-22-20-45-10.jpg"/>
                    <pic:cNvPicPr/>
                  </pic:nvPicPr>
                  <pic:blipFill>
                    <a:blip r:embed="rId8">
                      <a:extLst>
                        <a:ext uri="{28A0092B-C50C-407E-A947-70E740481C1C}">
                          <a14:useLocalDpi xmlns:a14="http://schemas.microsoft.com/office/drawing/2010/main" val="0"/>
                        </a:ext>
                      </a:extLst>
                    </a:blip>
                    <a:stretch>
                      <a:fillRect/>
                    </a:stretch>
                  </pic:blipFill>
                  <pic:spPr>
                    <a:xfrm>
                      <a:off x="0" y="0"/>
                      <a:ext cx="4733925" cy="4343400"/>
                    </a:xfrm>
                    <a:prstGeom prst="rect">
                      <a:avLst/>
                    </a:prstGeom>
                  </pic:spPr>
                </pic:pic>
              </a:graphicData>
            </a:graphic>
          </wp:inline>
        </w:drawing>
      </w:r>
    </w:p>
    <w:p w:rsidR="009E4DD2" w:rsidRDefault="009E4DD2"/>
    <w:p w:rsidR="009E4DD2" w:rsidRDefault="009E4DD2"/>
    <w:p w:rsidR="009E4DD2" w:rsidRDefault="009E4DD2"/>
    <w:p w:rsidR="009E4DD2" w:rsidRDefault="009E4DD2"/>
    <w:p w:rsidR="009E4DD2" w:rsidRDefault="009E4DD2"/>
    <w:p w:rsidR="009E4DD2" w:rsidRDefault="009E4DD2"/>
    <w:p w:rsidR="009E4DD2" w:rsidRDefault="009E4DD2"/>
    <w:p w:rsidR="009E4DD2" w:rsidRDefault="009E4DD2"/>
    <w:p w:rsidR="009E4DD2" w:rsidRDefault="009E4DD2"/>
    <w:p w:rsidR="009E4DD2" w:rsidRDefault="009E4DD2"/>
    <w:p w:rsidR="009E4DD2" w:rsidRDefault="009E4DD2"/>
    <w:p w:rsidR="009E4DD2" w:rsidRDefault="009E4DD2"/>
    <w:p w:rsidR="009E4DD2" w:rsidRDefault="009E4DD2"/>
    <w:p w:rsidR="009E4DD2" w:rsidRDefault="009E4DD2"/>
    <w:p w:rsidR="009E4DD2" w:rsidRDefault="009E4DD2"/>
    <w:p w:rsidR="009E4DD2" w:rsidRDefault="009E4DD2"/>
    <w:p w:rsidR="009E4DD2" w:rsidRDefault="009E4DD2"/>
    <w:p w:rsidR="009E4DD2" w:rsidRDefault="009E4DD2"/>
    <w:p w:rsidR="009E4DD2" w:rsidRDefault="009E4DD2">
      <w:r>
        <w:rPr>
          <w:noProof/>
          <w:lang w:eastAsia="en-IN"/>
        </w:rPr>
        <w:drawing>
          <wp:inline distT="0" distB="0" distL="0" distR="0">
            <wp:extent cx="5730390" cy="5137075"/>
            <wp:effectExtent l="0" t="7938"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N_20210122_21_27_26_Pro.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5738382" cy="5144240"/>
                    </a:xfrm>
                    <a:prstGeom prst="rect">
                      <a:avLst/>
                    </a:prstGeom>
                  </pic:spPr>
                </pic:pic>
              </a:graphicData>
            </a:graphic>
          </wp:inline>
        </w:drawing>
      </w:r>
    </w:p>
    <w:p w:rsidR="009E4DD2" w:rsidRDefault="009E4DD2"/>
    <w:p w:rsidR="009E4DD2" w:rsidRDefault="009E4DD2"/>
    <w:p w:rsidR="009E4DD2" w:rsidRDefault="009E4DD2"/>
    <w:p w:rsidR="009E4DD2" w:rsidRDefault="009E4DD2"/>
    <w:p w:rsidR="009E4DD2" w:rsidRDefault="009E4DD2"/>
    <w:p w:rsidR="009E4DD2" w:rsidRDefault="009E4DD2"/>
    <w:p w:rsidR="009E4DD2" w:rsidRDefault="009E4DD2"/>
    <w:p w:rsidR="009E4DD2" w:rsidRDefault="009E4DD2"/>
    <w:p w:rsidR="009E4DD2" w:rsidRDefault="009E4DD2"/>
    <w:p w:rsidR="009E4DD2" w:rsidRDefault="009E4DD2">
      <w:r>
        <w:rPr>
          <w:noProof/>
          <w:lang w:eastAsia="en-IN"/>
        </w:rPr>
        <w:drawing>
          <wp:inline distT="0" distB="0" distL="0" distR="0">
            <wp:extent cx="5731510" cy="795083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7950835"/>
                    </a:xfrm>
                    <a:prstGeom prst="rect">
                      <a:avLst/>
                    </a:prstGeom>
                  </pic:spPr>
                </pic:pic>
              </a:graphicData>
            </a:graphic>
          </wp:inline>
        </w:drawing>
      </w:r>
    </w:p>
    <w:p w:rsidR="009E4DD2" w:rsidRDefault="009E4DD2"/>
    <w:p w:rsidR="009E4DD2" w:rsidRDefault="009E4DD2"/>
    <w:p w:rsidR="009E4DD2" w:rsidRDefault="009E4DD2"/>
    <w:p w:rsidR="009E4DD2" w:rsidRDefault="009E4DD2"/>
    <w:p w:rsidR="009E4DD2" w:rsidRDefault="009E4DD2">
      <w:r>
        <w:rPr>
          <w:noProof/>
          <w:lang w:eastAsia="en-IN"/>
        </w:rPr>
        <w:drawing>
          <wp:inline distT="0" distB="0" distL="0" distR="0">
            <wp:extent cx="5731510" cy="5324475"/>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IN_20210122_21_28_43_Pro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5324475"/>
                    </a:xfrm>
                    <a:prstGeom prst="rect">
                      <a:avLst/>
                    </a:prstGeom>
                  </pic:spPr>
                </pic:pic>
              </a:graphicData>
            </a:graphic>
          </wp:inline>
        </w:drawing>
      </w:r>
    </w:p>
    <w:p w:rsidR="009E4DD2" w:rsidRDefault="009E4DD2"/>
    <w:p w:rsidR="009E4DD2" w:rsidRDefault="009E4DD2"/>
    <w:p w:rsidR="009E4DD2" w:rsidRDefault="009E4DD2"/>
    <w:p w:rsidR="009E4DD2" w:rsidRDefault="009E4DD2"/>
    <w:p w:rsidR="009E4DD2" w:rsidRDefault="009E4DD2"/>
    <w:p w:rsidR="009E4DD2" w:rsidRDefault="009E4DD2"/>
    <w:p w:rsidR="009E4DD2" w:rsidRDefault="009E4DD2"/>
    <w:p w:rsidR="009E4DD2" w:rsidRDefault="009E4DD2"/>
    <w:p w:rsidR="009E4DD2" w:rsidRDefault="009E4DD2"/>
    <w:p w:rsidR="009E4DD2" w:rsidRDefault="009E4DD2"/>
    <w:p w:rsidR="009E4DD2" w:rsidRDefault="009E4DD2"/>
    <w:p w:rsidR="009E4DD2" w:rsidRDefault="009E4DD2">
      <w:r>
        <w:rPr>
          <w:noProof/>
          <w:lang w:eastAsia="en-IN"/>
        </w:rPr>
        <w:drawing>
          <wp:inline distT="0" distB="0" distL="0" distR="0">
            <wp:extent cx="5731510" cy="795083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7950835"/>
                    </a:xfrm>
                    <a:prstGeom prst="rect">
                      <a:avLst/>
                    </a:prstGeom>
                  </pic:spPr>
                </pic:pic>
              </a:graphicData>
            </a:graphic>
          </wp:inline>
        </w:drawing>
      </w:r>
    </w:p>
    <w:p w:rsidR="009E4DD2" w:rsidRDefault="009E4DD2"/>
    <w:p w:rsidR="009E4DD2" w:rsidRDefault="009E4DD2"/>
    <w:p w:rsidR="009E4DD2" w:rsidRDefault="009E4DD2">
      <w:r>
        <w:rPr>
          <w:noProof/>
          <w:lang w:eastAsia="en-IN"/>
        </w:rPr>
        <w:drawing>
          <wp:inline distT="0" distB="0" distL="0" distR="0">
            <wp:extent cx="5731510" cy="5474335"/>
            <wp:effectExtent l="0" t="4763"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IN_20210122_21_26_48_Pro.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5731510" cy="5474335"/>
                    </a:xfrm>
                    <a:prstGeom prst="rect">
                      <a:avLst/>
                    </a:prstGeom>
                  </pic:spPr>
                </pic:pic>
              </a:graphicData>
            </a:graphic>
          </wp:inline>
        </w:drawing>
      </w:r>
    </w:p>
    <w:p w:rsidR="009E4DD2" w:rsidRDefault="009E4DD2"/>
    <w:p w:rsidR="009E4DD2" w:rsidRDefault="009E4DD2"/>
    <w:p w:rsidR="009E4DD2" w:rsidRDefault="009E4DD2">
      <w:r>
        <w:rPr>
          <w:noProof/>
          <w:lang w:eastAsia="en-IN"/>
        </w:rPr>
        <w:drawing>
          <wp:inline distT="0" distB="0" distL="0" distR="0">
            <wp:extent cx="5731510" cy="795083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7950835"/>
                    </a:xfrm>
                    <a:prstGeom prst="rect">
                      <a:avLst/>
                    </a:prstGeom>
                  </pic:spPr>
                </pic:pic>
              </a:graphicData>
            </a:graphic>
          </wp:inline>
        </w:drawing>
      </w:r>
    </w:p>
    <w:sectPr w:rsidR="009E4DD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7601" w:rsidRDefault="002D7601" w:rsidP="009E4DD2">
      <w:r>
        <w:separator/>
      </w:r>
    </w:p>
  </w:endnote>
  <w:endnote w:type="continuationSeparator" w:id="0">
    <w:p w:rsidR="002D7601" w:rsidRDefault="002D7601" w:rsidP="009E4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7601" w:rsidRDefault="002D7601" w:rsidP="009E4DD2">
      <w:r>
        <w:separator/>
      </w:r>
    </w:p>
  </w:footnote>
  <w:footnote w:type="continuationSeparator" w:id="0">
    <w:p w:rsidR="002D7601" w:rsidRDefault="002D7601" w:rsidP="009E4DD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DD2"/>
    <w:rsid w:val="002B7873"/>
    <w:rsid w:val="002D7601"/>
    <w:rsid w:val="00562459"/>
    <w:rsid w:val="00577589"/>
    <w:rsid w:val="006057F0"/>
    <w:rsid w:val="00795D3E"/>
    <w:rsid w:val="009E4DD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5B847C-458B-4E58-A171-07F024E5E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IN" w:eastAsia="en-US"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4DD2"/>
    <w:pPr>
      <w:tabs>
        <w:tab w:val="center" w:pos="4513"/>
        <w:tab w:val="right" w:pos="9026"/>
      </w:tabs>
    </w:pPr>
  </w:style>
  <w:style w:type="character" w:customStyle="1" w:styleId="HeaderChar">
    <w:name w:val="Header Char"/>
    <w:basedOn w:val="DefaultParagraphFont"/>
    <w:link w:val="Header"/>
    <w:uiPriority w:val="99"/>
    <w:rsid w:val="009E4DD2"/>
  </w:style>
  <w:style w:type="paragraph" w:styleId="Footer">
    <w:name w:val="footer"/>
    <w:basedOn w:val="Normal"/>
    <w:link w:val="FooterChar"/>
    <w:uiPriority w:val="99"/>
    <w:unhideWhenUsed/>
    <w:rsid w:val="009E4DD2"/>
    <w:pPr>
      <w:tabs>
        <w:tab w:val="center" w:pos="4513"/>
        <w:tab w:val="right" w:pos="9026"/>
      </w:tabs>
    </w:pPr>
  </w:style>
  <w:style w:type="character" w:customStyle="1" w:styleId="FooterChar">
    <w:name w:val="Footer Char"/>
    <w:basedOn w:val="DefaultParagraphFont"/>
    <w:link w:val="Footer"/>
    <w:uiPriority w:val="99"/>
    <w:rsid w:val="009E4D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10</Pages>
  <Words>81</Words>
  <Characters>466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VANDANA GUPTA</dc:creator>
  <cp:keywords/>
  <dc:description/>
  <cp:lastModifiedBy>VANDANA GUPTA</cp:lastModifiedBy>
  <cp:revision>2</cp:revision>
  <dcterms:created xsi:type="dcterms:W3CDTF">2022-07-14T07:18:00Z</dcterms:created>
  <dcterms:modified xsi:type="dcterms:W3CDTF">2022-07-14T08:42:00Z</dcterms:modified>
</cp:coreProperties>
</file>