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C58" w:rsidRPr="00FC0FC1" w:rsidRDefault="003C7C58" w:rsidP="003C7C58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bookmarkStart w:id="0" w:name="_GoBack"/>
      <w:bookmarkEnd w:id="0"/>
      <w:r w:rsidRPr="00FC0FC1">
        <w:rPr>
          <w:rFonts w:ascii="Times New Roman" w:hAnsi="Times New Roman" w:cs="Times New Roman"/>
          <w:b/>
          <w:noProof/>
          <w:sz w:val="44"/>
          <w:szCs w:val="44"/>
        </w:rPr>
        <w:t xml:space="preserve">ONLINE EXPERT LECTURE </w:t>
      </w:r>
    </w:p>
    <w:p w:rsidR="003C7C58" w:rsidRPr="00FC0FC1" w:rsidRDefault="003C7C58" w:rsidP="003C7C58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FC0FC1"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3C7C58" w:rsidRPr="000364D1" w:rsidRDefault="003C7C58" w:rsidP="003C7C58">
      <w:pPr>
        <w:spacing w:line="60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kern w:val="24"/>
          <w:sz w:val="44"/>
          <w:szCs w:val="44"/>
        </w:rPr>
      </w:pPr>
      <w:r w:rsidRPr="000364D1">
        <w:rPr>
          <w:rFonts w:ascii="Times New Roman" w:hAnsi="Times New Roman" w:cs="Times New Roman"/>
          <w:b/>
          <w:bCs/>
          <w:i/>
          <w:iCs/>
          <w:color w:val="FF0000"/>
          <w:kern w:val="24"/>
          <w:sz w:val="44"/>
          <w:szCs w:val="44"/>
        </w:rPr>
        <w:t xml:space="preserve">Career Opportunities in the field of Management after Graduation </w:t>
      </w:r>
    </w:p>
    <w:p w:rsidR="003C7C58" w:rsidRPr="00FC0FC1" w:rsidRDefault="003C7C58" w:rsidP="003C7C58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FC0FC1"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3C7C58" w:rsidRPr="000364D1" w:rsidRDefault="003C7C58" w:rsidP="003C7C58">
      <w:pPr>
        <w:spacing w:line="60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3</w:t>
      </w: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  <w:vertAlign w:val="superscript"/>
        </w:rPr>
        <w:t>rd</w:t>
      </w: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 JULY, 2021</w:t>
      </w:r>
    </w:p>
    <w:p w:rsidR="003C7C58" w:rsidRPr="00FC0FC1" w:rsidRDefault="003C7C58" w:rsidP="003C7C58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FC0FC1">
        <w:rPr>
          <w:rFonts w:ascii="Times New Roman" w:hAnsi="Times New Roman" w:cs="Times New Roman"/>
          <w:b/>
          <w:noProof/>
          <w:sz w:val="44"/>
          <w:szCs w:val="44"/>
        </w:rPr>
        <w:t>BY</w:t>
      </w:r>
    </w:p>
    <w:p w:rsidR="003C7C58" w:rsidRPr="006A43F4" w:rsidRDefault="003C7C58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color w:val="000000" w:themeColor="text1"/>
          <w:sz w:val="44"/>
          <w:szCs w:val="44"/>
        </w:rPr>
      </w:pPr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 xml:space="preserve">Ms </w:t>
      </w:r>
      <w:proofErr w:type="spellStart"/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>AnujaGoel</w:t>
      </w:r>
      <w:proofErr w:type="spellEnd"/>
    </w:p>
    <w:p w:rsidR="003C7C58" w:rsidRPr="006A43F4" w:rsidRDefault="003C7C58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color w:val="000000" w:themeColor="text1"/>
          <w:sz w:val="44"/>
          <w:szCs w:val="44"/>
        </w:rPr>
      </w:pPr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>Head, Department of Management</w:t>
      </w:r>
    </w:p>
    <w:p w:rsidR="003C7C58" w:rsidRDefault="003C7C58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 xml:space="preserve">JMIT, </w:t>
      </w:r>
      <w:proofErr w:type="spellStart"/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>Radaur</w:t>
      </w:r>
      <w:proofErr w:type="spellEnd"/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 xml:space="preserve">, </w:t>
      </w:r>
      <w:proofErr w:type="spellStart"/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>Yamuna</w:t>
      </w:r>
      <w:r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>na</w:t>
      </w:r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>gar</w:t>
      </w:r>
      <w:proofErr w:type="spellEnd"/>
      <w:r w:rsidRPr="006A43F4">
        <w:rPr>
          <w:rFonts w:eastAsiaTheme="minorEastAsia"/>
          <w:b/>
          <w:bCs/>
          <w:color w:val="000000" w:themeColor="text1"/>
          <w:kern w:val="24"/>
          <w:sz w:val="44"/>
          <w:szCs w:val="44"/>
        </w:rPr>
        <w:t xml:space="preserve">, </w:t>
      </w:r>
      <w:r w:rsidRPr="006A43F4">
        <w:rPr>
          <w:b/>
          <w:iCs/>
          <w:sz w:val="44"/>
          <w:szCs w:val="44"/>
        </w:rPr>
        <w:t>(</w:t>
      </w:r>
      <w:proofErr w:type="spellStart"/>
      <w:r w:rsidRPr="006A43F4">
        <w:rPr>
          <w:b/>
          <w:iCs/>
          <w:sz w:val="44"/>
          <w:szCs w:val="44"/>
        </w:rPr>
        <w:t>Haryana</w:t>
      </w:r>
      <w:proofErr w:type="spellEnd"/>
      <w:r w:rsidRPr="006A43F4">
        <w:rPr>
          <w:b/>
          <w:iCs/>
          <w:sz w:val="44"/>
          <w:szCs w:val="44"/>
        </w:rPr>
        <w:t>) India</w:t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5731510" cy="9270490"/>
            <wp:effectExtent l="0" t="0" r="2540" b="6985"/>
            <wp:docPr id="1" name="Picture 1" descr="E:\Career Guidance Cell\2020-21\Expert Lecture\Permi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0-21\Expert Lecture\Permissio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6A0C34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6A0C34">
        <w:rPr>
          <w:b/>
          <w:iCs/>
          <w:sz w:val="44"/>
          <w:szCs w:val="44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67.5pt" o:ole="">
            <v:imagedata r:id="rId5" o:title=""/>
          </v:shape>
          <o:OLEObject Type="Embed" ProgID="AcroExch.Document.11" ShapeID="_x0000_i1025" DrawAspect="Content" ObjectID="_1707904261" r:id="rId6"/>
        </w:object>
      </w: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5731510" cy="3223974"/>
            <wp:effectExtent l="0" t="0" r="2540" b="0"/>
            <wp:docPr id="6" name="Picture 6" descr="E:\Career Guidance Cell\2020-21\Expert Lecture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0-21\Expert Lecture\1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  <w:lang w:val="en-US" w:eastAsia="en-US"/>
        </w:rPr>
        <w:drawing>
          <wp:inline distT="0" distB="0" distL="0" distR="0">
            <wp:extent cx="5731510" cy="3223974"/>
            <wp:effectExtent l="0" t="0" r="2540" b="0"/>
            <wp:docPr id="7" name="Picture 7" descr="E:\Career Guidance Cell\2020-21\Expert Lecture\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0-21\Expert Lecture\1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6118860" cy="3441858"/>
            <wp:effectExtent l="0" t="0" r="0" b="6350"/>
            <wp:docPr id="10" name="Picture 10" descr="E:\Career Guidance Cell\2020-21\Expert Lecture\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0-21\Expert Lecture\12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0" cy="34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FB5">
        <w:rPr>
          <w:b/>
          <w:iCs/>
          <w:noProof/>
          <w:sz w:val="44"/>
          <w:szCs w:val="44"/>
          <w:lang w:val="en-US" w:eastAsia="en-US"/>
        </w:rPr>
        <w:drawing>
          <wp:inline distT="0" distB="0" distL="0" distR="0">
            <wp:extent cx="6141720" cy="3131106"/>
            <wp:effectExtent l="0" t="0" r="0" b="0"/>
            <wp:docPr id="9" name="Picture 9" descr="E:\Career Guidance Cell\2020-21\Expert Lecture\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0-21\Expert Lecture\1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32" cy="31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FB5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6209735" cy="3492976"/>
            <wp:effectExtent l="0" t="0" r="635" b="0"/>
            <wp:docPr id="8" name="Picture 8" descr="E:\Career Guidance Cell\2020-21\Expert Lecture\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0-21\Expert Lecture\aaa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30" cy="34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92" w:rsidRDefault="00A90392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A90392">
        <w:rPr>
          <w:b/>
          <w:iCs/>
          <w:sz w:val="44"/>
          <w:szCs w:val="44"/>
        </w:rPr>
        <w:object w:dxaOrig="8641" w:dyaOrig="4860">
          <v:shape id="_x0000_i1026" type="#_x0000_t75" style="width:6in;height:243pt" o:ole="">
            <v:imagedata r:id="rId12" o:title=""/>
          </v:shape>
          <o:OLEObject Type="Embed" ProgID="AcroExch.Document.11" ShapeID="_x0000_i1026" DrawAspect="Content" ObjectID="_1707904262" r:id="rId13"/>
        </w:object>
      </w:r>
    </w:p>
    <w:p w:rsidR="00324541" w:rsidRDefault="00324541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324541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324541">
        <w:rPr>
          <w:b/>
          <w:iCs/>
          <w:sz w:val="44"/>
          <w:szCs w:val="44"/>
        </w:rPr>
        <w:object w:dxaOrig="8641" w:dyaOrig="4860">
          <v:shape id="_x0000_i1027" type="#_x0000_t75" style="width:493.5pt;height:292.5pt" o:ole="">
            <v:imagedata r:id="rId14" o:title=""/>
          </v:shape>
          <o:OLEObject Type="Embed" ProgID="AcroExch.Document.11" ShapeID="_x0000_i1027" DrawAspect="Content" ObjectID="_1707904263" r:id="rId15"/>
        </w:object>
      </w: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F3555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5731510" cy="8023111"/>
            <wp:effectExtent l="0" t="0" r="2540" b="0"/>
            <wp:docPr id="11" name="Picture 11" descr="E:\Career Guidance Cell\2020-21\Expert Lectur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0-21\Expert Lecture\Report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24541">
      <w:pPr>
        <w:pStyle w:val="NormalWeb"/>
        <w:spacing w:before="0" w:beforeAutospacing="0" w:after="0" w:afterAutospacing="0" w:line="480" w:lineRule="auto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5731510" cy="5144030"/>
            <wp:effectExtent l="0" t="0" r="2540" b="0"/>
            <wp:docPr id="2" name="Picture 2" descr="E:\Career Guidance Cell\2020-21\Expert Lecture\Newspaper\Aji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0-21\Expert Lecture\Newspaper\Ajit Samachar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24541">
      <w:pPr>
        <w:pStyle w:val="NormalWeb"/>
        <w:spacing w:before="0" w:beforeAutospacing="0" w:after="0" w:afterAutospacing="0" w:line="480" w:lineRule="auto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3932225" cy="9265920"/>
            <wp:effectExtent l="0" t="0" r="0" b="0"/>
            <wp:docPr id="3" name="Picture 3" descr="E:\Career Guidance Cell\2020-21\Expert Lecture\Newspaper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0-21\Expert Lecture\Newspaper\Dainik Bhaska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63" cy="92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5731510" cy="7381828"/>
            <wp:effectExtent l="0" t="0" r="2540" b="0"/>
            <wp:docPr id="4" name="Picture 4" descr="E:\Career Guidance Cell\2020-21\Expert Lecture\Newspaper\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0-21\Expert Lecture\Newspaper\Dainik Saver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5731510" cy="3922502"/>
            <wp:effectExtent l="0" t="0" r="2540" b="1905"/>
            <wp:docPr id="5" name="Picture 5" descr="E:\Career Guidance Cell\2020-21\Expert Lecture\Newspaper\Jan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0-21\Expert Lecture\Newspaper\Janmarg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Pr="006A43F4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sz w:val="44"/>
          <w:szCs w:val="44"/>
        </w:rPr>
      </w:pPr>
    </w:p>
    <w:p w:rsidR="00A30FEA" w:rsidRDefault="00A30FEA"/>
    <w:sectPr w:rsidR="00A30FEA" w:rsidSect="00FD01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3163"/>
    <w:rsid w:val="000364D1"/>
    <w:rsid w:val="0017168C"/>
    <w:rsid w:val="00260FB5"/>
    <w:rsid w:val="00324541"/>
    <w:rsid w:val="003C7C58"/>
    <w:rsid w:val="005B4F4F"/>
    <w:rsid w:val="005F3555"/>
    <w:rsid w:val="006A0C34"/>
    <w:rsid w:val="008E3163"/>
    <w:rsid w:val="00A30FEA"/>
    <w:rsid w:val="00A90392"/>
    <w:rsid w:val="00C433A7"/>
    <w:rsid w:val="00FD0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C58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51</Words>
  <Characters>295</Characters>
  <Application>Microsoft Office Word</Application>
  <DocSecurity>0</DocSecurity>
  <Lines>2</Lines>
  <Paragraphs>1</Paragraphs>
  <ScaleCrop>false</ScaleCrop>
  <Company>HP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ign</cp:lastModifiedBy>
  <cp:revision>2</cp:revision>
  <dcterms:created xsi:type="dcterms:W3CDTF">2022-03-04T21:05:00Z</dcterms:created>
  <dcterms:modified xsi:type="dcterms:W3CDTF">2022-03-04T21:05:00Z</dcterms:modified>
</cp:coreProperties>
</file>