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B4" w:rsidRPr="006718D8" w:rsidRDefault="006642ED" w:rsidP="006718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F90188" w:rsidRPr="006718D8" w:rsidRDefault="00F90188" w:rsidP="006718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D8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6642ED" w:rsidRPr="006718D8">
        <w:rPr>
          <w:rFonts w:ascii="Times New Roman" w:hAnsi="Times New Roman" w:cs="Times New Roman"/>
          <w:b/>
          <w:sz w:val="24"/>
          <w:szCs w:val="24"/>
        </w:rPr>
        <w:t>College:</w:t>
      </w:r>
      <w:r w:rsidR="006642ED">
        <w:rPr>
          <w:rFonts w:ascii="Times New Roman" w:hAnsi="Times New Roman" w:cs="Times New Roman"/>
          <w:b/>
          <w:sz w:val="24"/>
          <w:szCs w:val="24"/>
        </w:rPr>
        <w:t xml:space="preserve"> IGN college</w:t>
      </w:r>
      <w:r w:rsidRPr="006718D8">
        <w:rPr>
          <w:rFonts w:ascii="Times New Roman" w:hAnsi="Times New Roman" w:cs="Times New Roman"/>
          <w:b/>
          <w:sz w:val="24"/>
          <w:szCs w:val="24"/>
        </w:rPr>
        <w:t>,</w:t>
      </w:r>
      <w:r w:rsidR="00664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8D8">
        <w:rPr>
          <w:rFonts w:ascii="Times New Roman" w:hAnsi="Times New Roman" w:cs="Times New Roman"/>
          <w:b/>
          <w:sz w:val="24"/>
          <w:szCs w:val="24"/>
        </w:rPr>
        <w:t>Ladwa</w:t>
      </w:r>
      <w:proofErr w:type="spellEnd"/>
    </w:p>
    <w:p w:rsidR="00F90188" w:rsidRPr="006718D8" w:rsidRDefault="00F90188" w:rsidP="006718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8D8">
        <w:rPr>
          <w:rFonts w:ascii="Times New Roman" w:hAnsi="Times New Roman" w:cs="Times New Roman"/>
          <w:b/>
          <w:sz w:val="24"/>
          <w:szCs w:val="24"/>
        </w:rPr>
        <w:t>Academic Session</w:t>
      </w:r>
      <w:r w:rsidR="006718D8" w:rsidRPr="006718D8">
        <w:rPr>
          <w:rFonts w:ascii="Times New Roman" w:hAnsi="Times New Roman" w:cs="Times New Roman"/>
          <w:b/>
          <w:sz w:val="24"/>
          <w:szCs w:val="24"/>
        </w:rPr>
        <w:t>:</w:t>
      </w:r>
      <w:r w:rsidRPr="00671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38F">
        <w:rPr>
          <w:rFonts w:ascii="Times New Roman" w:hAnsi="Times New Roman" w:cs="Times New Roman"/>
          <w:b/>
          <w:sz w:val="24"/>
          <w:szCs w:val="24"/>
        </w:rPr>
        <w:t>2020-21</w:t>
      </w:r>
    </w:p>
    <w:p w:rsidR="00F90188" w:rsidRPr="006718D8" w:rsidRDefault="006642ED" w:rsidP="006718D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18D8">
        <w:rPr>
          <w:rFonts w:ascii="Times New Roman" w:hAnsi="Times New Roman" w:cs="Times New Roman"/>
          <w:b/>
          <w:sz w:val="24"/>
          <w:szCs w:val="24"/>
        </w:rPr>
        <w:t>Semester</w:t>
      </w:r>
      <w:r w:rsidR="00F90188" w:rsidRPr="006718D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D8" w:rsidRPr="006718D8">
        <w:rPr>
          <w:rFonts w:ascii="Times New Roman" w:hAnsi="Times New Roman" w:cs="Times New Roman"/>
          <w:b/>
          <w:sz w:val="24"/>
          <w:szCs w:val="24"/>
        </w:rPr>
        <w:t>Even</w:t>
      </w:r>
    </w:p>
    <w:p w:rsidR="006718D8" w:rsidRPr="006718D8" w:rsidRDefault="006718D8" w:rsidP="006718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18D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6718D8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6718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718D8"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</w:p>
    <w:p w:rsidR="006718D8" w:rsidRPr="006718D8" w:rsidRDefault="006718D8" w:rsidP="00671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18D8">
        <w:rPr>
          <w:rFonts w:ascii="Times New Roman" w:hAnsi="Times New Roman" w:cs="Times New Roman"/>
          <w:b/>
          <w:sz w:val="24"/>
          <w:szCs w:val="24"/>
        </w:rPr>
        <w:t>Associate Professor</w:t>
      </w:r>
    </w:p>
    <w:p w:rsidR="006718D8" w:rsidRDefault="006718D8" w:rsidP="006718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18D8">
        <w:rPr>
          <w:rFonts w:ascii="Times New Roman" w:hAnsi="Times New Roman" w:cs="Times New Roman"/>
          <w:b/>
          <w:sz w:val="24"/>
          <w:szCs w:val="24"/>
        </w:rPr>
        <w:t>HOD, Physics Department</w:t>
      </w:r>
    </w:p>
    <w:p w:rsidR="00AA6954" w:rsidRDefault="00AA6954" w:rsidP="00AA6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557431" w:rsidRDefault="00557431" w:rsidP="00AA69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1AFD" w:rsidRDefault="00581AFD" w:rsidP="00671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1AFD" w:rsidRDefault="00581AFD" w:rsidP="00671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1AFD" w:rsidRPr="006718D8" w:rsidRDefault="00581AFD" w:rsidP="006718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496"/>
        <w:tblW w:w="0" w:type="auto"/>
        <w:tblLayout w:type="fixed"/>
        <w:tblLook w:val="04A0"/>
      </w:tblPr>
      <w:tblGrid>
        <w:gridCol w:w="1548"/>
        <w:gridCol w:w="1800"/>
        <w:gridCol w:w="3544"/>
        <w:gridCol w:w="1944"/>
      </w:tblGrid>
      <w:tr w:rsidR="00581AFD" w:rsidRPr="006718D8" w:rsidTr="00581AFD">
        <w:tc>
          <w:tcPr>
            <w:tcW w:w="1548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800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9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AFD" w:rsidRPr="006718D8" w:rsidTr="00581AFD">
        <w:tc>
          <w:tcPr>
            <w:tcW w:w="1548" w:type="dxa"/>
          </w:tcPr>
          <w:p w:rsidR="00581AFD" w:rsidRPr="006718D8" w:rsidRDefault="0086538F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800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6718D8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581AFD" w:rsidRPr="006718D8" w:rsidRDefault="00581AFD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Polarization(Unit-1</w:t>
            </w:r>
            <w:r w:rsidRPr="00671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 xml:space="preserve">),Fourier theorem and Fourier series, </w:t>
            </w:r>
            <w:r w:rsidR="0086538F" w:rsidRPr="006718D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6538F">
              <w:rPr>
                <w:rFonts w:ascii="Times New Roman" w:hAnsi="Times New Roman" w:cs="Times New Roman"/>
                <w:sz w:val="24"/>
                <w:szCs w:val="24"/>
              </w:rPr>
              <w:t>valu</w:t>
            </w:r>
            <w:r w:rsidR="0086538F" w:rsidRPr="006718D8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 xml:space="preserve"> of Fourier coefficients (Unit-II)</w:t>
            </w:r>
          </w:p>
        </w:tc>
        <w:tc>
          <w:tcPr>
            <w:tcW w:w="19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AFD" w:rsidRPr="006718D8" w:rsidTr="00581AFD">
        <w:tc>
          <w:tcPr>
            <w:tcW w:w="1548" w:type="dxa"/>
          </w:tcPr>
          <w:p w:rsidR="00581AFD" w:rsidRPr="006718D8" w:rsidRDefault="0086538F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800" w:type="dxa"/>
          </w:tcPr>
          <w:p w:rsidR="00581AFD" w:rsidRDefault="00581AFD">
            <w:proofErr w:type="spellStart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Rest of Fourier Analysis(Unit-II), Fourier transforms and its property (Unit-III)</w:t>
            </w:r>
          </w:p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A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581AFD" w:rsidRPr="006718D8" w:rsidTr="00581AFD">
        <w:tc>
          <w:tcPr>
            <w:tcW w:w="1548" w:type="dxa"/>
          </w:tcPr>
          <w:p w:rsidR="00581AFD" w:rsidRPr="006718D8" w:rsidRDefault="0086538F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800" w:type="dxa"/>
          </w:tcPr>
          <w:p w:rsidR="00581AFD" w:rsidRDefault="00581AFD">
            <w:proofErr w:type="spellStart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Fourier Transforms (Unit III), Geometrical Optics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I(Unit-III),</w:t>
            </w:r>
          </w:p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Geometrical Optics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II(Unit-IV),</w:t>
            </w:r>
          </w:p>
        </w:tc>
        <w:tc>
          <w:tcPr>
            <w:tcW w:w="19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581AFD" w:rsidRPr="006718D8" w:rsidTr="00581AFD">
        <w:tc>
          <w:tcPr>
            <w:tcW w:w="1548" w:type="dxa"/>
          </w:tcPr>
          <w:p w:rsidR="00581AFD" w:rsidRDefault="0086538F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81AFD" w:rsidRDefault="00581AFD">
            <w:proofErr w:type="spellStart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 xml:space="preserve"> IV </w:t>
            </w:r>
            <w:proofErr w:type="spellStart"/>
            <w:r w:rsidRPr="00432627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Fiber Optics (Unit IV), Revision of Unit-IV</w:t>
            </w:r>
          </w:p>
        </w:tc>
        <w:tc>
          <w:tcPr>
            <w:tcW w:w="19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A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</w:tbl>
    <w:p w:rsidR="00F90188" w:rsidRDefault="00F90188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966"/>
        <w:tblW w:w="8656" w:type="dxa"/>
        <w:tblLayout w:type="fixed"/>
        <w:tblLook w:val="04A0"/>
      </w:tblPr>
      <w:tblGrid>
        <w:gridCol w:w="1548"/>
        <w:gridCol w:w="1620"/>
        <w:gridCol w:w="3544"/>
        <w:gridCol w:w="1944"/>
      </w:tblGrid>
      <w:tr w:rsidR="00581AFD" w:rsidRPr="006718D8" w:rsidTr="00581AFD">
        <w:tc>
          <w:tcPr>
            <w:tcW w:w="1548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620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944" w:type="dxa"/>
          </w:tcPr>
          <w:p w:rsidR="00581AFD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8F" w:rsidRPr="006718D8" w:rsidTr="00581AFD">
        <w:tc>
          <w:tcPr>
            <w:tcW w:w="1548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620" w:type="dxa"/>
          </w:tcPr>
          <w:p w:rsidR="0086538F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18D8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671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Crystal Structure –I</w:t>
            </w:r>
          </w:p>
        </w:tc>
        <w:tc>
          <w:tcPr>
            <w:tcW w:w="1944" w:type="dxa"/>
          </w:tcPr>
          <w:p w:rsidR="0086538F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8F" w:rsidRPr="006718D8" w:rsidTr="00581AFD">
        <w:tc>
          <w:tcPr>
            <w:tcW w:w="1548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620" w:type="dxa"/>
          </w:tcPr>
          <w:p w:rsidR="0086538F" w:rsidRDefault="0086538F" w:rsidP="0086538F">
            <w:proofErr w:type="spellStart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Crystal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Structre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II</w:t>
            </w:r>
          </w:p>
        </w:tc>
        <w:tc>
          <w:tcPr>
            <w:tcW w:w="19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A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86538F" w:rsidRPr="006718D8" w:rsidTr="00581AFD">
        <w:tc>
          <w:tcPr>
            <w:tcW w:w="1548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620" w:type="dxa"/>
          </w:tcPr>
          <w:p w:rsidR="0086538F" w:rsidRDefault="0086538F" w:rsidP="0086538F">
            <w:proofErr w:type="spellStart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 Conductivity</w:t>
            </w:r>
          </w:p>
        </w:tc>
        <w:tc>
          <w:tcPr>
            <w:tcW w:w="19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86538F" w:rsidRPr="006718D8" w:rsidTr="00581AFD">
        <w:tc>
          <w:tcPr>
            <w:tcW w:w="1548" w:type="dxa"/>
          </w:tcPr>
          <w:p w:rsidR="0086538F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538F" w:rsidRDefault="0086538F" w:rsidP="0086538F">
            <w:proofErr w:type="spellStart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 xml:space="preserve"> VI </w:t>
            </w:r>
            <w:proofErr w:type="spellStart"/>
            <w:r w:rsidRPr="00EC76E0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Physics</w:t>
            </w:r>
          </w:p>
        </w:tc>
        <w:tc>
          <w:tcPr>
            <w:tcW w:w="19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A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</w:tbl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p w:rsidR="009055B6" w:rsidRDefault="009055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0633"/>
        <w:tblW w:w="8836" w:type="dxa"/>
        <w:tblLayout w:type="fixed"/>
        <w:tblLook w:val="04A0"/>
      </w:tblPr>
      <w:tblGrid>
        <w:gridCol w:w="1548"/>
        <w:gridCol w:w="1800"/>
        <w:gridCol w:w="3544"/>
        <w:gridCol w:w="1944"/>
      </w:tblGrid>
      <w:tr w:rsidR="00581AFD" w:rsidRPr="006718D8" w:rsidTr="00581AFD">
        <w:tc>
          <w:tcPr>
            <w:tcW w:w="1548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1800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3544" w:type="dxa"/>
          </w:tcPr>
          <w:p w:rsidR="00581AFD" w:rsidRPr="006718D8" w:rsidRDefault="00581AFD" w:rsidP="00581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8D8">
              <w:rPr>
                <w:rFonts w:ascii="Times New Roman" w:hAnsi="Times New Roman" w:cs="Times New Roman"/>
                <w:b/>
                <w:sz w:val="24"/>
                <w:szCs w:val="24"/>
              </w:rPr>
              <w:t>Topic/Chapter to be covered</w:t>
            </w:r>
          </w:p>
        </w:tc>
        <w:tc>
          <w:tcPr>
            <w:tcW w:w="1944" w:type="dxa"/>
          </w:tcPr>
          <w:p w:rsidR="00581AFD" w:rsidRDefault="00581AFD" w:rsidP="00581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8F" w:rsidRPr="006718D8" w:rsidTr="00581AFD">
        <w:tc>
          <w:tcPr>
            <w:tcW w:w="1548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1800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B.Sc. 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Moment of Inertia </w:t>
            </w:r>
          </w:p>
        </w:tc>
        <w:tc>
          <w:tcPr>
            <w:tcW w:w="1944" w:type="dxa"/>
          </w:tcPr>
          <w:p w:rsidR="0086538F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8F" w:rsidRPr="006718D8" w:rsidTr="00581AFD">
        <w:tc>
          <w:tcPr>
            <w:tcW w:w="1548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1800" w:type="dxa"/>
          </w:tcPr>
          <w:p w:rsidR="0086538F" w:rsidRDefault="0086538F" w:rsidP="0086538F"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B.Sc.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Elasticity</w:t>
            </w:r>
          </w:p>
        </w:tc>
        <w:tc>
          <w:tcPr>
            <w:tcW w:w="19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81A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86538F" w:rsidRPr="006718D8" w:rsidTr="00581AFD">
        <w:tc>
          <w:tcPr>
            <w:tcW w:w="1548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1800" w:type="dxa"/>
          </w:tcPr>
          <w:p w:rsidR="0086538F" w:rsidRDefault="0086538F" w:rsidP="0086538F"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B.Sc.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E2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Kinetic Theory of Gases-I</w:t>
            </w:r>
          </w:p>
        </w:tc>
        <w:tc>
          <w:tcPr>
            <w:tcW w:w="19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</w:tr>
      <w:tr w:rsidR="0086538F" w:rsidRPr="006718D8" w:rsidTr="00581AFD">
        <w:tc>
          <w:tcPr>
            <w:tcW w:w="1548" w:type="dxa"/>
          </w:tcPr>
          <w:p w:rsidR="0086538F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July </w:t>
            </w:r>
          </w:p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6538F" w:rsidRDefault="0086538F" w:rsidP="0086538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B.Sc. II </w:t>
            </w:r>
            <w:proofErr w:type="spellStart"/>
            <w:r w:rsidRPr="00CE2335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35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Kinetic Theory of Gases-II</w:t>
            </w:r>
          </w:p>
        </w:tc>
        <w:tc>
          <w:tcPr>
            <w:tcW w:w="1944" w:type="dxa"/>
          </w:tcPr>
          <w:p w:rsidR="0086538F" w:rsidRPr="006718D8" w:rsidRDefault="0086538F" w:rsidP="00865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A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</w:tbl>
    <w:p w:rsidR="00581AFD" w:rsidRDefault="00581AFD">
      <w:pPr>
        <w:rPr>
          <w:rFonts w:ascii="Times New Roman" w:hAnsi="Times New Roman" w:cs="Times New Roman"/>
          <w:sz w:val="24"/>
          <w:szCs w:val="24"/>
        </w:rPr>
      </w:pPr>
    </w:p>
    <w:p w:rsidR="00581AFD" w:rsidRDefault="00581AFD">
      <w:pPr>
        <w:rPr>
          <w:rFonts w:ascii="Times New Roman" w:hAnsi="Times New Roman" w:cs="Times New Roman"/>
          <w:sz w:val="24"/>
          <w:szCs w:val="24"/>
        </w:rPr>
      </w:pPr>
    </w:p>
    <w:p w:rsidR="00581AFD" w:rsidRPr="006718D8" w:rsidRDefault="00581AFD">
      <w:pPr>
        <w:rPr>
          <w:rFonts w:ascii="Times New Roman" w:hAnsi="Times New Roman" w:cs="Times New Roman"/>
          <w:sz w:val="24"/>
          <w:szCs w:val="24"/>
        </w:rPr>
      </w:pPr>
    </w:p>
    <w:sectPr w:rsidR="00581AFD" w:rsidRPr="006718D8" w:rsidSect="00581AFD">
      <w:pgSz w:w="12240" w:h="15840"/>
      <w:pgMar w:top="3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90188"/>
    <w:rsid w:val="00004556"/>
    <w:rsid w:val="001E04FD"/>
    <w:rsid w:val="001E48DB"/>
    <w:rsid w:val="00247AF3"/>
    <w:rsid w:val="002755C8"/>
    <w:rsid w:val="003202B7"/>
    <w:rsid w:val="0036738F"/>
    <w:rsid w:val="003C772E"/>
    <w:rsid w:val="004A274F"/>
    <w:rsid w:val="00516FF6"/>
    <w:rsid w:val="00557431"/>
    <w:rsid w:val="00581AFD"/>
    <w:rsid w:val="0059299F"/>
    <w:rsid w:val="005D0B9B"/>
    <w:rsid w:val="005D69F1"/>
    <w:rsid w:val="006642ED"/>
    <w:rsid w:val="006718D8"/>
    <w:rsid w:val="006E6CE2"/>
    <w:rsid w:val="00722E94"/>
    <w:rsid w:val="007A3B90"/>
    <w:rsid w:val="007A7C0D"/>
    <w:rsid w:val="007E242D"/>
    <w:rsid w:val="008342B1"/>
    <w:rsid w:val="0086538F"/>
    <w:rsid w:val="009055B6"/>
    <w:rsid w:val="009600D7"/>
    <w:rsid w:val="009C5BB0"/>
    <w:rsid w:val="00A55C92"/>
    <w:rsid w:val="00AA6954"/>
    <w:rsid w:val="00AB765D"/>
    <w:rsid w:val="00AE3378"/>
    <w:rsid w:val="00B668A5"/>
    <w:rsid w:val="00B73227"/>
    <w:rsid w:val="00B924D7"/>
    <w:rsid w:val="00BA1284"/>
    <w:rsid w:val="00BA158D"/>
    <w:rsid w:val="00BE4DF6"/>
    <w:rsid w:val="00C02ABC"/>
    <w:rsid w:val="00C337AB"/>
    <w:rsid w:val="00D51E8D"/>
    <w:rsid w:val="00D56EB4"/>
    <w:rsid w:val="00E165C4"/>
    <w:rsid w:val="00E16F5C"/>
    <w:rsid w:val="00EA33F4"/>
    <w:rsid w:val="00F37521"/>
    <w:rsid w:val="00F90188"/>
    <w:rsid w:val="00FB5E98"/>
    <w:rsid w:val="00FF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0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98D0-59C4-4400-A70D-B9337AF7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Ravinder</cp:lastModifiedBy>
  <cp:revision>3</cp:revision>
  <dcterms:created xsi:type="dcterms:W3CDTF">2021-04-09T05:11:00Z</dcterms:created>
  <dcterms:modified xsi:type="dcterms:W3CDTF">2021-04-09T05:13:00Z</dcterms:modified>
</cp:coreProperties>
</file>